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73" w:rsidRPr="0027519E" w:rsidRDefault="006C0091" w:rsidP="00704BB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FEVZİYE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TEZCAN </w:t>
      </w:r>
      <w:r w:rsidR="00704BB7" w:rsidRPr="0027519E">
        <w:rPr>
          <w:rFonts w:ascii="Times New Roman" w:hAnsi="Times New Roman" w:cs="Times New Roman"/>
          <w:sz w:val="24"/>
          <w:szCs w:val="24"/>
        </w:rPr>
        <w:t xml:space="preserve"> MESLEKİ</w:t>
      </w:r>
      <w:proofErr w:type="gramEnd"/>
      <w:r w:rsidR="00704BB7" w:rsidRPr="0027519E">
        <w:rPr>
          <w:rFonts w:ascii="Times New Roman" w:hAnsi="Times New Roman" w:cs="Times New Roman"/>
          <w:sz w:val="24"/>
          <w:szCs w:val="24"/>
        </w:rPr>
        <w:t xml:space="preserve"> VE TEKNİK ANADOLU LİSESİ</w:t>
      </w:r>
    </w:p>
    <w:p w:rsidR="00704BB7" w:rsidRPr="0027519E" w:rsidRDefault="00704BB7" w:rsidP="00704BB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27519E">
        <w:rPr>
          <w:rFonts w:ascii="Times New Roman" w:hAnsi="Times New Roman" w:cs="Times New Roman"/>
          <w:sz w:val="24"/>
          <w:szCs w:val="24"/>
        </w:rPr>
        <w:t>201</w:t>
      </w:r>
      <w:r w:rsidR="00186D72">
        <w:rPr>
          <w:rFonts w:ascii="Times New Roman" w:hAnsi="Times New Roman" w:cs="Times New Roman"/>
          <w:sz w:val="24"/>
          <w:szCs w:val="24"/>
        </w:rPr>
        <w:t>6</w:t>
      </w:r>
      <w:r w:rsidRPr="0027519E">
        <w:rPr>
          <w:rFonts w:ascii="Times New Roman" w:hAnsi="Times New Roman" w:cs="Times New Roman"/>
          <w:sz w:val="24"/>
          <w:szCs w:val="24"/>
        </w:rPr>
        <w:t>/201</w:t>
      </w:r>
      <w:r w:rsidR="00186D72">
        <w:rPr>
          <w:rFonts w:ascii="Times New Roman" w:hAnsi="Times New Roman" w:cs="Times New Roman"/>
          <w:sz w:val="24"/>
          <w:szCs w:val="24"/>
        </w:rPr>
        <w:t>7</w:t>
      </w:r>
      <w:r w:rsidRPr="0027519E">
        <w:rPr>
          <w:rFonts w:ascii="Times New Roman" w:hAnsi="Times New Roman" w:cs="Times New Roman"/>
          <w:sz w:val="24"/>
          <w:szCs w:val="24"/>
        </w:rPr>
        <w:t xml:space="preserve"> EĞİTİM ÖĞRETİM YILI DEĞERLER EĞİTİMİ YILLIK ÇALIŞMA PROGRAMI</w:t>
      </w:r>
    </w:p>
    <w:p w:rsidR="00704BB7" w:rsidRPr="0027519E" w:rsidRDefault="00704BB7" w:rsidP="00704BB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69"/>
        <w:gridCol w:w="855"/>
        <w:gridCol w:w="855"/>
        <w:gridCol w:w="4983"/>
        <w:gridCol w:w="3272"/>
      </w:tblGrid>
      <w:tr w:rsidR="00B70D84" w:rsidRPr="0027519E" w:rsidTr="001064C5">
        <w:trPr>
          <w:cantSplit/>
          <w:trHeight w:val="1134"/>
        </w:trPr>
        <w:tc>
          <w:tcPr>
            <w:tcW w:w="270" w:type="pct"/>
            <w:textDirection w:val="btLr"/>
            <w:vAlign w:val="center"/>
          </w:tcPr>
          <w:p w:rsidR="00942899" w:rsidRPr="0027519E" w:rsidRDefault="00942899" w:rsidP="006700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19E">
              <w:rPr>
                <w:rFonts w:ascii="Times New Roman" w:hAnsi="Times New Roman" w:cs="Times New Roman"/>
                <w:b/>
                <w:sz w:val="24"/>
                <w:szCs w:val="24"/>
              </w:rPr>
              <w:t>AY</w:t>
            </w:r>
          </w:p>
        </w:tc>
        <w:tc>
          <w:tcPr>
            <w:tcW w:w="406" w:type="pct"/>
            <w:textDirection w:val="btLr"/>
            <w:vAlign w:val="center"/>
          </w:tcPr>
          <w:p w:rsidR="00942899" w:rsidRPr="0027519E" w:rsidRDefault="00942899" w:rsidP="006700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19E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406" w:type="pct"/>
            <w:textDirection w:val="btLr"/>
            <w:vAlign w:val="center"/>
          </w:tcPr>
          <w:p w:rsidR="00942899" w:rsidRPr="0027519E" w:rsidRDefault="00942899" w:rsidP="006700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19E">
              <w:rPr>
                <w:rFonts w:ascii="Times New Roman" w:hAnsi="Times New Roman" w:cs="Times New Roman"/>
                <w:b/>
                <w:sz w:val="24"/>
                <w:szCs w:val="24"/>
              </w:rPr>
              <w:t>DEĞER</w:t>
            </w:r>
          </w:p>
        </w:tc>
        <w:tc>
          <w:tcPr>
            <w:tcW w:w="2365" w:type="pct"/>
            <w:vAlign w:val="center"/>
          </w:tcPr>
          <w:p w:rsidR="00942899" w:rsidRPr="0027519E" w:rsidRDefault="00942899" w:rsidP="00670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19E">
              <w:rPr>
                <w:rFonts w:ascii="Times New Roman" w:hAnsi="Times New Roman" w:cs="Times New Roman"/>
                <w:b/>
                <w:sz w:val="24"/>
                <w:szCs w:val="24"/>
              </w:rPr>
              <w:t>ALT DEĞER</w:t>
            </w:r>
          </w:p>
        </w:tc>
        <w:tc>
          <w:tcPr>
            <w:tcW w:w="1553" w:type="pct"/>
            <w:vAlign w:val="center"/>
          </w:tcPr>
          <w:p w:rsidR="00942899" w:rsidRPr="0027519E" w:rsidRDefault="00942899" w:rsidP="00942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19E"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</w:tr>
      <w:tr w:rsidR="00B70D84" w:rsidRPr="0027519E" w:rsidTr="001064C5">
        <w:trPr>
          <w:cantSplit/>
          <w:trHeight w:val="1134"/>
        </w:trPr>
        <w:tc>
          <w:tcPr>
            <w:tcW w:w="270" w:type="pct"/>
            <w:textDirection w:val="btLr"/>
            <w:vAlign w:val="center"/>
          </w:tcPr>
          <w:p w:rsidR="00942899" w:rsidRPr="007F2B70" w:rsidRDefault="00EF039A" w:rsidP="006700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2B70">
              <w:rPr>
                <w:rFonts w:ascii="Times New Roman" w:hAnsi="Times New Roman" w:cs="Times New Roman"/>
              </w:rPr>
              <w:t>EYLÜL</w:t>
            </w:r>
          </w:p>
        </w:tc>
        <w:tc>
          <w:tcPr>
            <w:tcW w:w="406" w:type="pct"/>
            <w:textDirection w:val="btLr"/>
            <w:vAlign w:val="center"/>
          </w:tcPr>
          <w:p w:rsidR="00942899" w:rsidRPr="007F2B70" w:rsidRDefault="00204E32" w:rsidP="00303D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2B70">
              <w:rPr>
                <w:rFonts w:ascii="Times New Roman" w:hAnsi="Times New Roman" w:cs="Times New Roman"/>
              </w:rPr>
              <w:t>3. VE 4. HAFTA</w:t>
            </w:r>
          </w:p>
        </w:tc>
        <w:tc>
          <w:tcPr>
            <w:tcW w:w="406" w:type="pct"/>
            <w:textDirection w:val="btLr"/>
            <w:vAlign w:val="center"/>
          </w:tcPr>
          <w:p w:rsidR="00942899" w:rsidRPr="007F2B70" w:rsidRDefault="00942899" w:rsidP="001064C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2B70">
              <w:rPr>
                <w:rFonts w:ascii="Times New Roman" w:hAnsi="Times New Roman" w:cs="Times New Roman"/>
              </w:rPr>
              <w:t>GİRİŞ</w:t>
            </w:r>
          </w:p>
        </w:tc>
        <w:tc>
          <w:tcPr>
            <w:tcW w:w="2365" w:type="pct"/>
            <w:vAlign w:val="center"/>
          </w:tcPr>
          <w:p w:rsidR="00942899" w:rsidRPr="00B312C6" w:rsidRDefault="00942899" w:rsidP="0067008C">
            <w:pPr>
              <w:pStyle w:val="ListeParagraf"/>
              <w:numPr>
                <w:ilvl w:val="0"/>
                <w:numId w:val="15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6">
              <w:rPr>
                <w:rFonts w:ascii="Times New Roman" w:hAnsi="Times New Roman" w:cs="Times New Roman"/>
                <w:sz w:val="24"/>
                <w:szCs w:val="24"/>
              </w:rPr>
              <w:t>Değerler eğitimi nedir?</w:t>
            </w:r>
          </w:p>
          <w:p w:rsidR="00942899" w:rsidRPr="00B312C6" w:rsidRDefault="00942899" w:rsidP="0067008C">
            <w:pPr>
              <w:pStyle w:val="ListeParagraf"/>
              <w:numPr>
                <w:ilvl w:val="0"/>
                <w:numId w:val="15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312C6">
              <w:rPr>
                <w:rFonts w:ascii="Times New Roman" w:hAnsi="Times New Roman" w:cs="Times New Roman"/>
                <w:sz w:val="24"/>
                <w:szCs w:val="24"/>
              </w:rPr>
              <w:t>Ahlak nedir?</w:t>
            </w:r>
          </w:p>
          <w:p w:rsidR="00942899" w:rsidRPr="00B312C6" w:rsidRDefault="00942899" w:rsidP="0067008C">
            <w:pPr>
              <w:pStyle w:val="ListeParagraf"/>
              <w:numPr>
                <w:ilvl w:val="0"/>
                <w:numId w:val="15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6">
              <w:rPr>
                <w:rFonts w:ascii="Times New Roman" w:hAnsi="Times New Roman" w:cs="Times New Roman"/>
                <w:sz w:val="24"/>
                <w:szCs w:val="24"/>
              </w:rPr>
              <w:t>Etik nedir?</w:t>
            </w:r>
          </w:p>
        </w:tc>
        <w:tc>
          <w:tcPr>
            <w:tcW w:w="1553" w:type="pct"/>
          </w:tcPr>
          <w:p w:rsidR="00942899" w:rsidRPr="001F037C" w:rsidRDefault="001F0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37C">
              <w:rPr>
                <w:rFonts w:ascii="Times New Roman" w:hAnsi="Times New Roman" w:cs="Times New Roman"/>
                <w:sz w:val="18"/>
                <w:szCs w:val="18"/>
              </w:rPr>
              <w:t xml:space="preserve">Açıklama Kısmını uygulama ile ilgili durumları not alıp </w:t>
            </w:r>
            <w:proofErr w:type="gramStart"/>
            <w:r w:rsidRPr="001F037C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ıl sonu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raporlaştıracaksı</w:t>
            </w:r>
            <w:r w:rsidRPr="001F037C">
              <w:rPr>
                <w:rFonts w:ascii="Times New Roman" w:hAnsi="Times New Roman" w:cs="Times New Roman"/>
                <w:sz w:val="18"/>
                <w:szCs w:val="18"/>
              </w:rPr>
              <w:t>nız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B5B28" w:rsidRPr="0027519E" w:rsidTr="001064C5">
        <w:trPr>
          <w:cantSplit/>
          <w:trHeight w:val="1580"/>
        </w:trPr>
        <w:tc>
          <w:tcPr>
            <w:tcW w:w="270" w:type="pct"/>
            <w:vMerge w:val="restart"/>
            <w:textDirection w:val="btLr"/>
            <w:vAlign w:val="center"/>
          </w:tcPr>
          <w:p w:rsidR="004B5B28" w:rsidRPr="007F2B70" w:rsidRDefault="004B5B28" w:rsidP="006700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2B70">
              <w:rPr>
                <w:rFonts w:ascii="Times New Roman" w:hAnsi="Times New Roman" w:cs="Times New Roman"/>
              </w:rPr>
              <w:t>EKİM</w:t>
            </w:r>
          </w:p>
        </w:tc>
        <w:tc>
          <w:tcPr>
            <w:tcW w:w="406" w:type="pct"/>
            <w:textDirection w:val="btLr"/>
            <w:vAlign w:val="center"/>
          </w:tcPr>
          <w:p w:rsidR="004B5B28" w:rsidRPr="007F2B70" w:rsidRDefault="004B5B28" w:rsidP="00303D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2B70">
              <w:rPr>
                <w:rFonts w:ascii="Times New Roman" w:hAnsi="Times New Roman" w:cs="Times New Roman"/>
              </w:rPr>
              <w:t>1.HAFTA</w:t>
            </w:r>
          </w:p>
        </w:tc>
        <w:tc>
          <w:tcPr>
            <w:tcW w:w="406" w:type="pct"/>
            <w:textDirection w:val="btLr"/>
            <w:vAlign w:val="center"/>
          </w:tcPr>
          <w:p w:rsidR="004B5B28" w:rsidRPr="007F2B70" w:rsidRDefault="004B5B28" w:rsidP="001064C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2B70">
              <w:rPr>
                <w:rFonts w:ascii="Times New Roman" w:hAnsi="Times New Roman" w:cs="Times New Roman"/>
              </w:rPr>
              <w:t>OKUL ‘DA YAŞAM</w:t>
            </w:r>
          </w:p>
        </w:tc>
        <w:tc>
          <w:tcPr>
            <w:tcW w:w="2365" w:type="pct"/>
            <w:vAlign w:val="center"/>
          </w:tcPr>
          <w:p w:rsidR="004B5B28" w:rsidRPr="00B312C6" w:rsidRDefault="004B5B28" w:rsidP="0067008C">
            <w:pPr>
              <w:pStyle w:val="ListeParagraf"/>
              <w:numPr>
                <w:ilvl w:val="0"/>
                <w:numId w:val="16"/>
              </w:numPr>
              <w:tabs>
                <w:tab w:val="left" w:pos="475"/>
              </w:tabs>
              <w:spacing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6">
              <w:rPr>
                <w:rFonts w:ascii="Times New Roman" w:hAnsi="Times New Roman" w:cs="Times New Roman"/>
                <w:sz w:val="24"/>
                <w:szCs w:val="24"/>
              </w:rPr>
              <w:t>Niçin okula gideriz?</w:t>
            </w:r>
          </w:p>
          <w:p w:rsidR="004B5B28" w:rsidRPr="00B312C6" w:rsidRDefault="004B5B28" w:rsidP="0067008C">
            <w:pPr>
              <w:pStyle w:val="ListeParagraf"/>
              <w:numPr>
                <w:ilvl w:val="0"/>
                <w:numId w:val="16"/>
              </w:numPr>
              <w:tabs>
                <w:tab w:val="left" w:pos="475"/>
              </w:tabs>
              <w:spacing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2C6">
              <w:rPr>
                <w:rFonts w:ascii="Times New Roman" w:hAnsi="Times New Roman" w:cs="Times New Roman"/>
                <w:sz w:val="24"/>
                <w:szCs w:val="24"/>
              </w:rPr>
              <w:t>Okulda  yaşam</w:t>
            </w:r>
            <w:proofErr w:type="gramEnd"/>
            <w:r w:rsidRPr="00B312C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B5B28" w:rsidRPr="00B312C6" w:rsidRDefault="004B5B28" w:rsidP="0067008C">
            <w:pPr>
              <w:pStyle w:val="ListeParagraf"/>
              <w:numPr>
                <w:ilvl w:val="0"/>
                <w:numId w:val="16"/>
              </w:numPr>
              <w:tabs>
                <w:tab w:val="left" w:pos="475"/>
              </w:tabs>
              <w:spacing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6">
              <w:rPr>
                <w:rFonts w:ascii="Times New Roman" w:hAnsi="Times New Roman" w:cs="Times New Roman"/>
                <w:sz w:val="24"/>
                <w:szCs w:val="24"/>
              </w:rPr>
              <w:t>Okulda öğretmenlerimize ve arkadaşlarımıza davranışlarımız.</w:t>
            </w:r>
          </w:p>
          <w:p w:rsidR="004B5B28" w:rsidRPr="00B312C6" w:rsidRDefault="004B5B28" w:rsidP="0067008C">
            <w:pPr>
              <w:pStyle w:val="ListeParagraf"/>
              <w:numPr>
                <w:ilvl w:val="0"/>
                <w:numId w:val="16"/>
              </w:numPr>
              <w:tabs>
                <w:tab w:val="left" w:pos="475"/>
              </w:tabs>
              <w:spacing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6">
              <w:rPr>
                <w:rFonts w:ascii="Times New Roman" w:hAnsi="Times New Roman" w:cs="Times New Roman"/>
                <w:sz w:val="24"/>
                <w:szCs w:val="24"/>
              </w:rPr>
              <w:t>Başarının sırrı?</w:t>
            </w:r>
          </w:p>
          <w:p w:rsidR="004B5B28" w:rsidRPr="00B312C6" w:rsidRDefault="004B5B28" w:rsidP="0067008C">
            <w:pPr>
              <w:pStyle w:val="ListeParagraf"/>
              <w:numPr>
                <w:ilvl w:val="0"/>
                <w:numId w:val="16"/>
              </w:numPr>
              <w:tabs>
                <w:tab w:val="left" w:pos="475"/>
              </w:tabs>
              <w:spacing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6">
              <w:rPr>
                <w:rFonts w:ascii="Times New Roman" w:hAnsi="Times New Roman" w:cs="Times New Roman"/>
                <w:sz w:val="24"/>
                <w:szCs w:val="24"/>
              </w:rPr>
              <w:t>Okulda arkadaşlık hukuku</w:t>
            </w:r>
          </w:p>
          <w:p w:rsidR="004B5B28" w:rsidRPr="00B312C6" w:rsidRDefault="004B5B28" w:rsidP="0067008C">
            <w:pPr>
              <w:pStyle w:val="ListeParagraf"/>
              <w:numPr>
                <w:ilvl w:val="0"/>
                <w:numId w:val="16"/>
              </w:numPr>
              <w:tabs>
                <w:tab w:val="left" w:pos="475"/>
              </w:tabs>
              <w:spacing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6">
              <w:rPr>
                <w:rFonts w:ascii="Times New Roman" w:hAnsi="Times New Roman" w:cs="Times New Roman"/>
                <w:sz w:val="24"/>
                <w:szCs w:val="24"/>
              </w:rPr>
              <w:t>Selamlaşma</w:t>
            </w:r>
          </w:p>
        </w:tc>
        <w:tc>
          <w:tcPr>
            <w:tcW w:w="1553" w:type="pct"/>
          </w:tcPr>
          <w:p w:rsidR="004B5B28" w:rsidRPr="0027519E" w:rsidRDefault="004B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28" w:rsidRPr="0027519E" w:rsidTr="001064C5">
        <w:trPr>
          <w:cantSplit/>
          <w:trHeight w:val="3060"/>
        </w:trPr>
        <w:tc>
          <w:tcPr>
            <w:tcW w:w="270" w:type="pct"/>
            <w:vMerge/>
            <w:textDirection w:val="btLr"/>
            <w:vAlign w:val="center"/>
          </w:tcPr>
          <w:p w:rsidR="004B5B28" w:rsidRPr="007F2B70" w:rsidRDefault="004B5B28" w:rsidP="006700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extDirection w:val="btLr"/>
            <w:vAlign w:val="center"/>
          </w:tcPr>
          <w:p w:rsidR="004B5B28" w:rsidRPr="007F2B70" w:rsidRDefault="004B5B28" w:rsidP="00303DA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2B70">
              <w:rPr>
                <w:rFonts w:ascii="Times New Roman" w:hAnsi="Times New Roman" w:cs="Times New Roman"/>
              </w:rPr>
              <w:t>2. HAFTA</w:t>
            </w:r>
          </w:p>
        </w:tc>
        <w:tc>
          <w:tcPr>
            <w:tcW w:w="406" w:type="pct"/>
            <w:vMerge w:val="restart"/>
            <w:textDirection w:val="btLr"/>
            <w:vAlign w:val="center"/>
          </w:tcPr>
          <w:p w:rsidR="004B5B28" w:rsidRPr="007F2B70" w:rsidRDefault="004B5B28" w:rsidP="00106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7F2B70">
              <w:rPr>
                <w:rFonts w:ascii="Times New Roman" w:hAnsi="Times New Roman" w:cs="Times New Roman"/>
              </w:rPr>
              <w:t>TEMEL AHLAKİ DEĞERLER</w:t>
            </w:r>
          </w:p>
        </w:tc>
        <w:tc>
          <w:tcPr>
            <w:tcW w:w="2365" w:type="pct"/>
            <w:vAlign w:val="center"/>
          </w:tcPr>
          <w:p w:rsidR="004B5B28" w:rsidRPr="007F2B70" w:rsidRDefault="004B5B28" w:rsidP="000069EA">
            <w:pPr>
              <w:pStyle w:val="ListeParagraf"/>
              <w:numPr>
                <w:ilvl w:val="0"/>
                <w:numId w:val="22"/>
              </w:numPr>
              <w:tabs>
                <w:tab w:val="left" w:pos="175"/>
              </w:tabs>
              <w:spacing w:line="254" w:lineRule="atLeast"/>
              <w:ind w:left="600" w:right="51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Hoşgörülü ve iyimser olmak.</w:t>
            </w:r>
            <w:proofErr w:type="gramEnd"/>
          </w:p>
          <w:p w:rsidR="004B5B28" w:rsidRPr="007F2B70" w:rsidRDefault="004B5B28" w:rsidP="000069EA">
            <w:pPr>
              <w:pStyle w:val="ListeParagraf"/>
              <w:numPr>
                <w:ilvl w:val="0"/>
                <w:numId w:val="22"/>
              </w:numPr>
              <w:tabs>
                <w:tab w:val="left" w:pos="175"/>
              </w:tabs>
              <w:spacing w:line="254" w:lineRule="atLeast"/>
              <w:ind w:left="600" w:right="51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Olgun bir kişiliğe sahip olmak.</w:t>
            </w:r>
            <w:proofErr w:type="gramEnd"/>
          </w:p>
          <w:p w:rsidR="004B5B28" w:rsidRPr="007F2B70" w:rsidRDefault="004B5B28" w:rsidP="000069EA">
            <w:pPr>
              <w:pStyle w:val="ListeParagraf"/>
              <w:numPr>
                <w:ilvl w:val="0"/>
                <w:numId w:val="22"/>
              </w:numPr>
              <w:tabs>
                <w:tab w:val="left" w:pos="175"/>
              </w:tabs>
              <w:spacing w:line="254" w:lineRule="atLeast"/>
              <w:ind w:left="600" w:right="51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Eleştiriyi yerinde ve zamanında yapmak.</w:t>
            </w:r>
            <w:proofErr w:type="gramEnd"/>
          </w:p>
          <w:p w:rsidR="004B5B28" w:rsidRPr="007F2B70" w:rsidRDefault="004B5B28" w:rsidP="000069EA">
            <w:pPr>
              <w:pStyle w:val="ListeParagraf"/>
              <w:numPr>
                <w:ilvl w:val="0"/>
                <w:numId w:val="22"/>
              </w:numPr>
              <w:tabs>
                <w:tab w:val="left" w:pos="175"/>
              </w:tabs>
              <w:spacing w:line="254" w:lineRule="atLeast"/>
              <w:ind w:left="600" w:right="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F2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Kıyafetin yer ve zamanına uygun olmasına özen göstermek.</w:t>
            </w:r>
          </w:p>
          <w:p w:rsidR="004B5B28" w:rsidRPr="007F2B70" w:rsidRDefault="004B5B28" w:rsidP="000069EA">
            <w:pPr>
              <w:pStyle w:val="ListeParagraf"/>
              <w:numPr>
                <w:ilvl w:val="0"/>
                <w:numId w:val="22"/>
              </w:numPr>
              <w:tabs>
                <w:tab w:val="left" w:pos="175"/>
              </w:tabs>
              <w:spacing w:line="254" w:lineRule="atLeast"/>
              <w:ind w:left="600" w:right="51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Başkalarını rahatsız edici davranışlardan kaçınmak.</w:t>
            </w:r>
            <w:proofErr w:type="gramEnd"/>
          </w:p>
          <w:p w:rsidR="001379BD" w:rsidRPr="007F2B70" w:rsidRDefault="004B5B28" w:rsidP="000069EA">
            <w:pPr>
              <w:pStyle w:val="ListeParagraf"/>
              <w:numPr>
                <w:ilvl w:val="0"/>
                <w:numId w:val="22"/>
              </w:numPr>
              <w:tabs>
                <w:tab w:val="left" w:pos="567"/>
                <w:tab w:val="left" w:pos="601"/>
              </w:tabs>
              <w:spacing w:line="254" w:lineRule="atLeast"/>
              <w:ind w:left="600" w:right="51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Ziyaretin yerine, zamanına ve süresine dikkat etmek.</w:t>
            </w:r>
          </w:p>
          <w:p w:rsidR="001379BD" w:rsidRPr="007F2B70" w:rsidRDefault="001379BD" w:rsidP="000069EA">
            <w:pPr>
              <w:pStyle w:val="ListeParagraf"/>
              <w:numPr>
                <w:ilvl w:val="0"/>
                <w:numId w:val="22"/>
              </w:numPr>
              <w:tabs>
                <w:tab w:val="left" w:pos="567"/>
                <w:tab w:val="left" w:pos="601"/>
              </w:tabs>
              <w:spacing w:line="254" w:lineRule="atLeast"/>
              <w:ind w:left="600" w:right="51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2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Büyüklerini ziyaret etmek.</w:t>
            </w:r>
            <w:proofErr w:type="gramEnd"/>
          </w:p>
          <w:p w:rsidR="001379BD" w:rsidRPr="007F2B70" w:rsidRDefault="001379BD" w:rsidP="000069EA">
            <w:pPr>
              <w:pStyle w:val="ListeParagraf"/>
              <w:numPr>
                <w:ilvl w:val="0"/>
                <w:numId w:val="22"/>
              </w:numPr>
              <w:tabs>
                <w:tab w:val="left" w:pos="567"/>
                <w:tab w:val="left" w:pos="601"/>
              </w:tabs>
              <w:spacing w:line="254" w:lineRule="atLeast"/>
              <w:ind w:left="600" w:right="51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2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Hasta olan tanıdıklarını ziyaret etmek.</w:t>
            </w:r>
            <w:proofErr w:type="gramEnd"/>
          </w:p>
          <w:p w:rsidR="004B5B28" w:rsidRPr="007F2B70" w:rsidRDefault="004B5B28" w:rsidP="000069EA">
            <w:pPr>
              <w:pStyle w:val="ListeParagraf"/>
              <w:numPr>
                <w:ilvl w:val="0"/>
                <w:numId w:val="22"/>
              </w:numPr>
              <w:tabs>
                <w:tab w:val="left" w:pos="175"/>
              </w:tabs>
              <w:spacing w:line="254" w:lineRule="atLeast"/>
              <w:ind w:left="459" w:right="51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Oturuş ve kalkışlara dikkat etmek.</w:t>
            </w:r>
          </w:p>
        </w:tc>
        <w:tc>
          <w:tcPr>
            <w:tcW w:w="1553" w:type="pct"/>
          </w:tcPr>
          <w:p w:rsidR="004B5B28" w:rsidRPr="0027519E" w:rsidRDefault="004B5B28" w:rsidP="004B5B28">
            <w:pPr>
              <w:pStyle w:val="ListeParagraf"/>
              <w:tabs>
                <w:tab w:val="left" w:pos="291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28" w:rsidRPr="0027519E" w:rsidTr="00073649">
        <w:trPr>
          <w:cantSplit/>
          <w:trHeight w:val="3244"/>
        </w:trPr>
        <w:tc>
          <w:tcPr>
            <w:tcW w:w="270" w:type="pct"/>
            <w:vMerge/>
            <w:textDirection w:val="btLr"/>
            <w:vAlign w:val="center"/>
          </w:tcPr>
          <w:p w:rsidR="004B5B28" w:rsidRPr="007F2B70" w:rsidRDefault="004B5B28" w:rsidP="006700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extDirection w:val="btLr"/>
            <w:vAlign w:val="center"/>
          </w:tcPr>
          <w:p w:rsidR="004B5B28" w:rsidRPr="007F2B70" w:rsidRDefault="004B5B28" w:rsidP="00303D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2B70">
              <w:rPr>
                <w:rFonts w:ascii="Times New Roman" w:hAnsi="Times New Roman" w:cs="Times New Roman"/>
              </w:rPr>
              <w:t>3. HAFTA</w:t>
            </w:r>
          </w:p>
        </w:tc>
        <w:tc>
          <w:tcPr>
            <w:tcW w:w="406" w:type="pct"/>
            <w:vMerge/>
            <w:textDirection w:val="btLr"/>
            <w:vAlign w:val="center"/>
          </w:tcPr>
          <w:p w:rsidR="004B5B28" w:rsidRPr="007F2B70" w:rsidRDefault="004B5B28" w:rsidP="001064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pct"/>
            <w:vAlign w:val="center"/>
          </w:tcPr>
          <w:p w:rsidR="004B5B28" w:rsidRPr="007F2B70" w:rsidRDefault="004B5B28" w:rsidP="000069EA">
            <w:pPr>
              <w:pStyle w:val="ListeParagraf"/>
              <w:numPr>
                <w:ilvl w:val="0"/>
                <w:numId w:val="22"/>
              </w:numPr>
              <w:tabs>
                <w:tab w:val="left" w:pos="459"/>
              </w:tabs>
              <w:spacing w:line="254" w:lineRule="atLeast"/>
              <w:ind w:left="600" w:right="51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2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Gerektiğinde özür dilemek.</w:t>
            </w:r>
            <w:proofErr w:type="gramEnd"/>
          </w:p>
          <w:p w:rsidR="004B5B28" w:rsidRPr="007F2B70" w:rsidRDefault="004B5B28" w:rsidP="000069EA">
            <w:pPr>
              <w:pStyle w:val="ListeParagraf"/>
              <w:numPr>
                <w:ilvl w:val="0"/>
                <w:numId w:val="22"/>
              </w:numPr>
              <w:tabs>
                <w:tab w:val="left" w:pos="459"/>
              </w:tabs>
              <w:spacing w:line="254" w:lineRule="atLeast"/>
              <w:ind w:left="600" w:right="51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2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Özel konuşanları dinlememek.</w:t>
            </w:r>
            <w:proofErr w:type="gramEnd"/>
          </w:p>
          <w:p w:rsidR="004B5B28" w:rsidRPr="007F2B70" w:rsidRDefault="004B5B28" w:rsidP="000069EA">
            <w:pPr>
              <w:pStyle w:val="ListeParagraf"/>
              <w:numPr>
                <w:ilvl w:val="0"/>
                <w:numId w:val="22"/>
              </w:numPr>
              <w:tabs>
                <w:tab w:val="left" w:pos="459"/>
              </w:tabs>
              <w:spacing w:line="254" w:lineRule="atLeast"/>
              <w:ind w:left="600" w:right="51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2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Uygun olmayan el ve söz şakası yapmamak.</w:t>
            </w:r>
            <w:proofErr w:type="gramEnd"/>
          </w:p>
          <w:p w:rsidR="004B5B28" w:rsidRPr="007F2B70" w:rsidRDefault="004B5B28" w:rsidP="000069EA">
            <w:pPr>
              <w:pStyle w:val="ListeParagraf"/>
              <w:numPr>
                <w:ilvl w:val="0"/>
                <w:numId w:val="22"/>
              </w:numPr>
              <w:tabs>
                <w:tab w:val="left" w:pos="459"/>
              </w:tabs>
              <w:spacing w:line="254" w:lineRule="atLeast"/>
              <w:ind w:left="600" w:right="51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İletiş</w:t>
            </w:r>
            <w:r w:rsidR="00E6638B" w:rsidRPr="007F2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im araçlarını kurallarına uygun k</w:t>
            </w:r>
            <w:r w:rsidRPr="007F2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ullanmak.</w:t>
            </w:r>
          </w:p>
          <w:p w:rsidR="00E6638B" w:rsidRPr="007F2B70" w:rsidRDefault="004B5B28" w:rsidP="000069EA">
            <w:pPr>
              <w:pStyle w:val="ListeParagraf"/>
              <w:numPr>
                <w:ilvl w:val="0"/>
                <w:numId w:val="22"/>
              </w:numPr>
              <w:tabs>
                <w:tab w:val="left" w:pos="459"/>
              </w:tabs>
              <w:spacing w:line="254" w:lineRule="atLeast"/>
              <w:ind w:left="600" w:right="51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2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Büyüklerine saygılı olmak.</w:t>
            </w:r>
            <w:proofErr w:type="gramEnd"/>
          </w:p>
          <w:p w:rsidR="004B5B28" w:rsidRPr="007F2B70" w:rsidRDefault="004B5B28" w:rsidP="000069EA">
            <w:pPr>
              <w:pStyle w:val="ListeParagraf"/>
              <w:numPr>
                <w:ilvl w:val="0"/>
                <w:numId w:val="22"/>
              </w:numPr>
              <w:tabs>
                <w:tab w:val="left" w:pos="459"/>
              </w:tabs>
              <w:spacing w:line="254" w:lineRule="atLeast"/>
              <w:ind w:left="600" w:right="51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Yardım etmek.</w:t>
            </w:r>
          </w:p>
          <w:p w:rsidR="001379BD" w:rsidRPr="007F2B70" w:rsidRDefault="004B5B28" w:rsidP="000069EA">
            <w:pPr>
              <w:pStyle w:val="ListeParagraf"/>
              <w:numPr>
                <w:ilvl w:val="0"/>
                <w:numId w:val="22"/>
              </w:numPr>
              <w:tabs>
                <w:tab w:val="left" w:pos="459"/>
              </w:tabs>
              <w:spacing w:line="254" w:lineRule="atLeast"/>
              <w:ind w:left="600" w:right="51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2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Güzel söz söylemek. </w:t>
            </w:r>
            <w:proofErr w:type="gramEnd"/>
          </w:p>
          <w:p w:rsidR="001379BD" w:rsidRPr="007F2B70" w:rsidRDefault="001379BD" w:rsidP="000069EA">
            <w:pPr>
              <w:pStyle w:val="ListeParagraf"/>
              <w:numPr>
                <w:ilvl w:val="0"/>
                <w:numId w:val="22"/>
              </w:numPr>
              <w:tabs>
                <w:tab w:val="left" w:pos="459"/>
              </w:tabs>
              <w:spacing w:line="254" w:lineRule="atLeast"/>
              <w:ind w:left="600" w:right="51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2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Başarılı olan kişileri kutlamak.</w:t>
            </w:r>
            <w:proofErr w:type="gramEnd"/>
          </w:p>
          <w:p w:rsidR="001379BD" w:rsidRPr="007F2B70" w:rsidRDefault="004B5B28" w:rsidP="000069EA">
            <w:pPr>
              <w:pStyle w:val="ListeParagraf"/>
              <w:numPr>
                <w:ilvl w:val="0"/>
                <w:numId w:val="22"/>
              </w:numPr>
              <w:tabs>
                <w:tab w:val="left" w:pos="742"/>
              </w:tabs>
              <w:spacing w:line="254" w:lineRule="atLeast"/>
              <w:ind w:left="600" w:right="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F2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Konuşmaya başlamadan önce diğerlerinin konuşmasının bitmesini beklemek.</w:t>
            </w:r>
          </w:p>
          <w:p w:rsidR="004B5B28" w:rsidRPr="007F2B70" w:rsidRDefault="004B5B28" w:rsidP="00E6638B">
            <w:pPr>
              <w:tabs>
                <w:tab w:val="left" w:pos="600"/>
              </w:tabs>
              <w:spacing w:line="254" w:lineRule="atLeast"/>
              <w:ind w:left="600" w:right="51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</w:tcPr>
          <w:p w:rsidR="004B5B28" w:rsidRPr="0027519E" w:rsidRDefault="004B5B28" w:rsidP="004B5B28">
            <w:pPr>
              <w:pStyle w:val="ListeParagraf"/>
              <w:tabs>
                <w:tab w:val="left" w:pos="291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28" w:rsidRPr="0027519E" w:rsidTr="001064C5">
        <w:trPr>
          <w:cantSplit/>
          <w:trHeight w:val="2520"/>
        </w:trPr>
        <w:tc>
          <w:tcPr>
            <w:tcW w:w="270" w:type="pct"/>
            <w:vMerge/>
            <w:textDirection w:val="btLr"/>
            <w:vAlign w:val="center"/>
          </w:tcPr>
          <w:p w:rsidR="004B5B28" w:rsidRPr="007F2B70" w:rsidRDefault="004B5B28" w:rsidP="006700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extDirection w:val="btLr"/>
            <w:vAlign w:val="center"/>
          </w:tcPr>
          <w:p w:rsidR="004B5B28" w:rsidRPr="007F2B70" w:rsidRDefault="004B5B28" w:rsidP="00303D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2B70">
              <w:rPr>
                <w:rFonts w:ascii="Times New Roman" w:hAnsi="Times New Roman" w:cs="Times New Roman"/>
              </w:rPr>
              <w:t>4. HAFTA</w:t>
            </w:r>
          </w:p>
        </w:tc>
        <w:tc>
          <w:tcPr>
            <w:tcW w:w="406" w:type="pct"/>
            <w:vMerge/>
            <w:textDirection w:val="btLr"/>
            <w:vAlign w:val="center"/>
          </w:tcPr>
          <w:p w:rsidR="004B5B28" w:rsidRPr="007F2B70" w:rsidRDefault="004B5B28" w:rsidP="001064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pct"/>
            <w:vAlign w:val="center"/>
          </w:tcPr>
          <w:p w:rsidR="00E6638B" w:rsidRPr="007F2B70" w:rsidRDefault="00E6638B" w:rsidP="000069EA">
            <w:pPr>
              <w:pStyle w:val="ListeParagraf"/>
              <w:numPr>
                <w:ilvl w:val="0"/>
                <w:numId w:val="22"/>
              </w:numPr>
              <w:tabs>
                <w:tab w:val="left" w:pos="459"/>
              </w:tabs>
              <w:spacing w:line="254" w:lineRule="atLeast"/>
              <w:ind w:left="600" w:right="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F2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Verilen sözü tutmak.</w:t>
            </w:r>
          </w:p>
          <w:p w:rsidR="00E6638B" w:rsidRPr="007F2B70" w:rsidRDefault="00E6638B" w:rsidP="000069EA">
            <w:pPr>
              <w:pStyle w:val="ListeParagraf"/>
              <w:numPr>
                <w:ilvl w:val="0"/>
                <w:numId w:val="22"/>
              </w:numPr>
              <w:tabs>
                <w:tab w:val="left" w:pos="459"/>
              </w:tabs>
              <w:spacing w:line="254" w:lineRule="atLeast"/>
              <w:ind w:left="600" w:right="51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B7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Yalan söylememek</w:t>
            </w:r>
          </w:p>
          <w:p w:rsidR="001379BD" w:rsidRPr="007F2B70" w:rsidRDefault="001379BD" w:rsidP="000069EA">
            <w:pPr>
              <w:pStyle w:val="ListeParagraf"/>
              <w:numPr>
                <w:ilvl w:val="0"/>
                <w:numId w:val="22"/>
              </w:numPr>
              <w:tabs>
                <w:tab w:val="left" w:pos="459"/>
              </w:tabs>
              <w:spacing w:line="254" w:lineRule="atLeast"/>
              <w:ind w:left="600" w:right="51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2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Trafik kurallarına uymak.</w:t>
            </w:r>
            <w:proofErr w:type="gramEnd"/>
          </w:p>
          <w:p w:rsidR="001379BD" w:rsidRPr="007F2B70" w:rsidRDefault="001379BD" w:rsidP="000069EA">
            <w:pPr>
              <w:pStyle w:val="ListeParagraf"/>
              <w:numPr>
                <w:ilvl w:val="0"/>
                <w:numId w:val="22"/>
              </w:numPr>
              <w:tabs>
                <w:tab w:val="left" w:pos="459"/>
              </w:tabs>
              <w:spacing w:line="254" w:lineRule="atLeast"/>
              <w:ind w:left="600" w:right="51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2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Başkalarının eşyalarını kullanırken izin almak.</w:t>
            </w:r>
            <w:proofErr w:type="gramEnd"/>
          </w:p>
          <w:p w:rsidR="004B5B28" w:rsidRPr="007F2B70" w:rsidRDefault="004B5B28" w:rsidP="000069EA">
            <w:pPr>
              <w:pStyle w:val="ListeParagraf"/>
              <w:numPr>
                <w:ilvl w:val="0"/>
                <w:numId w:val="22"/>
              </w:numPr>
              <w:tabs>
                <w:tab w:val="left" w:pos="459"/>
              </w:tabs>
              <w:spacing w:line="254" w:lineRule="atLeast"/>
              <w:ind w:left="600" w:right="51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Tutumlu Olmak.</w:t>
            </w:r>
          </w:p>
          <w:p w:rsidR="004B5B28" w:rsidRPr="007F2B70" w:rsidRDefault="004B5B28" w:rsidP="000069EA">
            <w:pPr>
              <w:pStyle w:val="ListeParagraf"/>
              <w:numPr>
                <w:ilvl w:val="0"/>
                <w:numId w:val="22"/>
              </w:numPr>
              <w:tabs>
                <w:tab w:val="left" w:pos="459"/>
              </w:tabs>
              <w:spacing w:line="254" w:lineRule="atLeast"/>
              <w:ind w:left="600" w:right="51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Kurallara uymak.</w:t>
            </w:r>
          </w:p>
          <w:p w:rsidR="004B5B28" w:rsidRPr="007F2B70" w:rsidRDefault="004B5B28" w:rsidP="000069EA">
            <w:pPr>
              <w:pStyle w:val="ListeParagraf"/>
              <w:numPr>
                <w:ilvl w:val="0"/>
                <w:numId w:val="22"/>
              </w:numPr>
              <w:tabs>
                <w:tab w:val="left" w:pos="459"/>
              </w:tabs>
              <w:spacing w:line="254" w:lineRule="atLeast"/>
              <w:ind w:left="600" w:right="51" w:hanging="425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Temiz ve düzenli olmak.</w:t>
            </w:r>
            <w:r w:rsidRPr="007F2B7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4B5B28" w:rsidRPr="007F2B70" w:rsidRDefault="004B5B28" w:rsidP="000069EA">
            <w:pPr>
              <w:pStyle w:val="ListeParagraf"/>
              <w:numPr>
                <w:ilvl w:val="0"/>
                <w:numId w:val="22"/>
              </w:numPr>
              <w:tabs>
                <w:tab w:val="left" w:pos="459"/>
              </w:tabs>
              <w:spacing w:line="254" w:lineRule="atLeast"/>
              <w:ind w:left="600" w:right="51" w:hanging="425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B7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Hırsızlık Yapmamak.</w:t>
            </w:r>
          </w:p>
          <w:p w:rsidR="001379BD" w:rsidRPr="007F2B70" w:rsidRDefault="004B5B28" w:rsidP="000069EA">
            <w:pPr>
              <w:pStyle w:val="ListeParagraf"/>
              <w:numPr>
                <w:ilvl w:val="0"/>
                <w:numId w:val="22"/>
              </w:numPr>
              <w:tabs>
                <w:tab w:val="left" w:pos="459"/>
              </w:tabs>
              <w:spacing w:line="254" w:lineRule="atLeast"/>
              <w:ind w:left="600" w:right="51" w:hanging="42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2B7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Haksız kazanç elde etmeye çalışmamak.</w:t>
            </w:r>
          </w:p>
        </w:tc>
        <w:tc>
          <w:tcPr>
            <w:tcW w:w="1553" w:type="pct"/>
          </w:tcPr>
          <w:p w:rsidR="004B5B28" w:rsidRPr="0027519E" w:rsidRDefault="004B5B28" w:rsidP="004B5B28">
            <w:pPr>
              <w:pStyle w:val="ListeParagraf"/>
              <w:tabs>
                <w:tab w:val="left" w:pos="291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D84" w:rsidRPr="0027519E" w:rsidTr="001064C5">
        <w:trPr>
          <w:cantSplit/>
          <w:trHeight w:val="2215"/>
        </w:trPr>
        <w:tc>
          <w:tcPr>
            <w:tcW w:w="270" w:type="pct"/>
            <w:vMerge w:val="restart"/>
            <w:textDirection w:val="btLr"/>
            <w:vAlign w:val="center"/>
          </w:tcPr>
          <w:p w:rsidR="00EF039A" w:rsidRPr="007F2B70" w:rsidRDefault="00EF039A" w:rsidP="006700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2B70">
              <w:rPr>
                <w:rFonts w:ascii="Times New Roman" w:hAnsi="Times New Roman" w:cs="Times New Roman"/>
              </w:rPr>
              <w:lastRenderedPageBreak/>
              <w:t>KASIM</w:t>
            </w:r>
          </w:p>
        </w:tc>
        <w:tc>
          <w:tcPr>
            <w:tcW w:w="406" w:type="pct"/>
            <w:textDirection w:val="btLr"/>
            <w:vAlign w:val="center"/>
          </w:tcPr>
          <w:p w:rsidR="00EF039A" w:rsidRPr="007F2B70" w:rsidRDefault="00F727E9" w:rsidP="00303DA7">
            <w:pPr>
              <w:pStyle w:val="ListeParagraf"/>
              <w:ind w:left="473" w:right="113"/>
              <w:jc w:val="center"/>
              <w:rPr>
                <w:rFonts w:ascii="Times New Roman" w:hAnsi="Times New Roman" w:cs="Times New Roman"/>
              </w:rPr>
            </w:pPr>
            <w:r w:rsidRPr="007F2B70">
              <w:rPr>
                <w:rFonts w:ascii="Times New Roman" w:hAnsi="Times New Roman" w:cs="Times New Roman"/>
              </w:rPr>
              <w:t>1.</w:t>
            </w:r>
            <w:r w:rsidR="00204E32" w:rsidRPr="007F2B70">
              <w:rPr>
                <w:rFonts w:ascii="Times New Roman" w:hAnsi="Times New Roman" w:cs="Times New Roman"/>
              </w:rPr>
              <w:t>2. HAFTA</w:t>
            </w:r>
          </w:p>
        </w:tc>
        <w:tc>
          <w:tcPr>
            <w:tcW w:w="406" w:type="pct"/>
            <w:textDirection w:val="btLr"/>
            <w:vAlign w:val="center"/>
          </w:tcPr>
          <w:p w:rsidR="00EF039A" w:rsidRPr="007F2B70" w:rsidRDefault="00EF039A" w:rsidP="001064C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2B70">
              <w:rPr>
                <w:rFonts w:ascii="Times New Roman" w:eastAsia="Times New Roman" w:hAnsi="Times New Roman" w:cs="Times New Roman"/>
                <w:bCs/>
                <w:lang w:eastAsia="tr-TR"/>
              </w:rPr>
              <w:t>SAYGI</w:t>
            </w:r>
          </w:p>
        </w:tc>
        <w:tc>
          <w:tcPr>
            <w:tcW w:w="2365" w:type="pct"/>
            <w:vAlign w:val="center"/>
          </w:tcPr>
          <w:p w:rsidR="00EF039A" w:rsidRPr="007F2B70" w:rsidRDefault="00EF039A" w:rsidP="007F2B70">
            <w:pPr>
              <w:numPr>
                <w:ilvl w:val="0"/>
                <w:numId w:val="1"/>
              </w:numPr>
              <w:tabs>
                <w:tab w:val="left" w:pos="475"/>
              </w:tabs>
              <w:spacing w:line="254" w:lineRule="atLeast"/>
              <w:ind w:left="175" w:right="176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Kendine Saygı</w:t>
            </w:r>
          </w:p>
          <w:p w:rsidR="00EF039A" w:rsidRPr="007F2B70" w:rsidRDefault="00EF039A" w:rsidP="0067008C">
            <w:pPr>
              <w:numPr>
                <w:ilvl w:val="0"/>
                <w:numId w:val="1"/>
              </w:numPr>
              <w:tabs>
                <w:tab w:val="left" w:pos="475"/>
              </w:tabs>
              <w:spacing w:line="254" w:lineRule="atLeast"/>
              <w:ind w:left="175" w:right="51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Büyüklerine Saygı</w:t>
            </w:r>
          </w:p>
          <w:p w:rsidR="00EF039A" w:rsidRPr="007F2B70" w:rsidRDefault="00EF039A" w:rsidP="0067008C">
            <w:pPr>
              <w:numPr>
                <w:ilvl w:val="0"/>
                <w:numId w:val="1"/>
              </w:numPr>
              <w:tabs>
                <w:tab w:val="left" w:pos="475"/>
              </w:tabs>
              <w:spacing w:line="254" w:lineRule="atLeast"/>
              <w:ind w:left="175" w:right="51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Aileye saygı </w:t>
            </w:r>
          </w:p>
          <w:p w:rsidR="00EF039A" w:rsidRPr="007F2B70" w:rsidRDefault="00EF039A" w:rsidP="0067008C">
            <w:pPr>
              <w:numPr>
                <w:ilvl w:val="0"/>
                <w:numId w:val="1"/>
              </w:numPr>
              <w:tabs>
                <w:tab w:val="left" w:pos="475"/>
              </w:tabs>
              <w:spacing w:line="254" w:lineRule="atLeast"/>
              <w:ind w:left="175" w:right="51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Çevreye saygı </w:t>
            </w:r>
          </w:p>
          <w:p w:rsidR="00EF039A" w:rsidRPr="007F2B70" w:rsidRDefault="00EF039A" w:rsidP="0067008C">
            <w:pPr>
              <w:numPr>
                <w:ilvl w:val="0"/>
                <w:numId w:val="1"/>
              </w:numPr>
              <w:tabs>
                <w:tab w:val="left" w:pos="475"/>
              </w:tabs>
              <w:spacing w:line="254" w:lineRule="atLeast"/>
              <w:ind w:left="175" w:right="51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Öğretmenlere saygı</w:t>
            </w:r>
          </w:p>
          <w:p w:rsidR="00EF039A" w:rsidRPr="007F2B70" w:rsidRDefault="00EF039A" w:rsidP="0067008C">
            <w:pPr>
              <w:numPr>
                <w:ilvl w:val="0"/>
                <w:numId w:val="1"/>
              </w:numPr>
              <w:tabs>
                <w:tab w:val="left" w:pos="475"/>
              </w:tabs>
              <w:spacing w:line="254" w:lineRule="atLeast"/>
              <w:ind w:left="175" w:right="51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Farklılıklara saygı</w:t>
            </w:r>
          </w:p>
          <w:p w:rsidR="00EF039A" w:rsidRPr="007F2B70" w:rsidRDefault="00EF039A" w:rsidP="0067008C">
            <w:pPr>
              <w:numPr>
                <w:ilvl w:val="0"/>
                <w:numId w:val="1"/>
              </w:numPr>
              <w:tabs>
                <w:tab w:val="left" w:pos="475"/>
              </w:tabs>
              <w:autoSpaceDE w:val="0"/>
              <w:autoSpaceDN w:val="0"/>
              <w:adjustRightInd w:val="0"/>
              <w:ind w:left="17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Bayrağa saygı</w:t>
            </w:r>
          </w:p>
          <w:p w:rsidR="00EF039A" w:rsidRPr="007F2B70" w:rsidRDefault="00EF039A" w:rsidP="00F307FF">
            <w:pPr>
              <w:numPr>
                <w:ilvl w:val="0"/>
                <w:numId w:val="1"/>
              </w:numPr>
              <w:tabs>
                <w:tab w:val="left" w:pos="475"/>
              </w:tabs>
              <w:autoSpaceDE w:val="0"/>
              <w:autoSpaceDN w:val="0"/>
              <w:adjustRightInd w:val="0"/>
              <w:ind w:left="175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Farklılıklara saygı</w:t>
            </w:r>
          </w:p>
        </w:tc>
        <w:tc>
          <w:tcPr>
            <w:tcW w:w="1553" w:type="pct"/>
          </w:tcPr>
          <w:p w:rsidR="00EF039A" w:rsidRPr="0027519E" w:rsidRDefault="00EF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D84" w:rsidRPr="0027519E" w:rsidTr="001064C5">
        <w:trPr>
          <w:cantSplit/>
          <w:trHeight w:val="2805"/>
        </w:trPr>
        <w:tc>
          <w:tcPr>
            <w:tcW w:w="270" w:type="pct"/>
            <w:vMerge/>
            <w:textDirection w:val="btLr"/>
            <w:vAlign w:val="center"/>
          </w:tcPr>
          <w:p w:rsidR="00EF039A" w:rsidRPr="007F2B70" w:rsidRDefault="00EF039A" w:rsidP="006700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extDirection w:val="btLr"/>
            <w:vAlign w:val="center"/>
          </w:tcPr>
          <w:p w:rsidR="00EF039A" w:rsidRPr="007F2B70" w:rsidRDefault="00204E32" w:rsidP="00303D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2B70">
              <w:rPr>
                <w:rFonts w:ascii="Times New Roman" w:hAnsi="Times New Roman" w:cs="Times New Roman"/>
              </w:rPr>
              <w:t xml:space="preserve">3 </w:t>
            </w:r>
            <w:r w:rsidR="00F727E9" w:rsidRPr="007F2B70">
              <w:rPr>
                <w:rFonts w:ascii="Times New Roman" w:hAnsi="Times New Roman" w:cs="Times New Roman"/>
              </w:rPr>
              <w:t>.</w:t>
            </w:r>
            <w:r w:rsidRPr="007F2B70">
              <w:rPr>
                <w:rFonts w:ascii="Times New Roman" w:hAnsi="Times New Roman" w:cs="Times New Roman"/>
              </w:rPr>
              <w:t>4</w:t>
            </w:r>
            <w:proofErr w:type="gramEnd"/>
            <w:r w:rsidRPr="007F2B70">
              <w:rPr>
                <w:rFonts w:ascii="Times New Roman" w:hAnsi="Times New Roman" w:cs="Times New Roman"/>
              </w:rPr>
              <w:t>. HAFTA</w:t>
            </w:r>
          </w:p>
        </w:tc>
        <w:tc>
          <w:tcPr>
            <w:tcW w:w="406" w:type="pct"/>
            <w:textDirection w:val="btLr"/>
            <w:vAlign w:val="center"/>
          </w:tcPr>
          <w:p w:rsidR="00EF039A" w:rsidRPr="007F2B70" w:rsidRDefault="00EF039A" w:rsidP="001064C5">
            <w:pPr>
              <w:spacing w:line="254" w:lineRule="atLeast"/>
              <w:ind w:left="284" w:right="51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7F2B70">
              <w:rPr>
                <w:rFonts w:ascii="Times New Roman" w:eastAsia="Times New Roman" w:hAnsi="Times New Roman" w:cs="Times New Roman"/>
                <w:bCs/>
                <w:lang w:eastAsia="tr-TR"/>
              </w:rPr>
              <w:t>SEVGİ</w:t>
            </w:r>
          </w:p>
        </w:tc>
        <w:tc>
          <w:tcPr>
            <w:tcW w:w="2365" w:type="pct"/>
            <w:vAlign w:val="center"/>
          </w:tcPr>
          <w:p w:rsidR="00EF039A" w:rsidRPr="007F2B70" w:rsidRDefault="00EF039A" w:rsidP="0067008C">
            <w:pPr>
              <w:numPr>
                <w:ilvl w:val="0"/>
                <w:numId w:val="3"/>
              </w:numPr>
              <w:tabs>
                <w:tab w:val="left" w:pos="475"/>
              </w:tabs>
              <w:autoSpaceDE w:val="0"/>
              <w:autoSpaceDN w:val="0"/>
              <w:adjustRightInd w:val="0"/>
              <w:ind w:left="17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Başkalarını sevmek</w:t>
            </w:r>
          </w:p>
          <w:p w:rsidR="00EF039A" w:rsidRPr="007F2B70" w:rsidRDefault="00EF039A" w:rsidP="0067008C">
            <w:pPr>
              <w:numPr>
                <w:ilvl w:val="0"/>
                <w:numId w:val="3"/>
              </w:numPr>
              <w:tabs>
                <w:tab w:val="left" w:pos="475"/>
              </w:tabs>
              <w:autoSpaceDE w:val="0"/>
              <w:autoSpaceDN w:val="0"/>
              <w:adjustRightInd w:val="0"/>
              <w:ind w:left="17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Doğayı sevmek</w:t>
            </w:r>
          </w:p>
          <w:p w:rsidR="00EF039A" w:rsidRPr="007F2B70" w:rsidRDefault="00EF039A" w:rsidP="0067008C">
            <w:pPr>
              <w:numPr>
                <w:ilvl w:val="0"/>
                <w:numId w:val="3"/>
              </w:numPr>
              <w:tabs>
                <w:tab w:val="left" w:pos="475"/>
              </w:tabs>
              <w:autoSpaceDE w:val="0"/>
              <w:autoSpaceDN w:val="0"/>
              <w:adjustRightInd w:val="0"/>
              <w:ind w:left="17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Farklılıkları sevmek</w:t>
            </w:r>
          </w:p>
          <w:p w:rsidR="00EF039A" w:rsidRPr="007F2B70" w:rsidRDefault="00EF039A" w:rsidP="0067008C">
            <w:pPr>
              <w:numPr>
                <w:ilvl w:val="0"/>
                <w:numId w:val="3"/>
              </w:numPr>
              <w:tabs>
                <w:tab w:val="left" w:pos="475"/>
              </w:tabs>
              <w:autoSpaceDE w:val="0"/>
              <w:autoSpaceDN w:val="0"/>
              <w:adjustRightInd w:val="0"/>
              <w:ind w:left="17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Tarihsel </w:t>
            </w:r>
            <w:r w:rsidR="00F307FF"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şahsiyetleri</w:t>
            </w: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sevmek </w:t>
            </w:r>
          </w:p>
          <w:p w:rsidR="00EF039A" w:rsidRPr="007F2B70" w:rsidRDefault="00EF039A" w:rsidP="0067008C">
            <w:pPr>
              <w:numPr>
                <w:ilvl w:val="0"/>
                <w:numId w:val="3"/>
              </w:numPr>
              <w:tabs>
                <w:tab w:val="left" w:pos="475"/>
              </w:tabs>
              <w:autoSpaceDE w:val="0"/>
              <w:autoSpaceDN w:val="0"/>
              <w:adjustRightInd w:val="0"/>
              <w:ind w:left="17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Barış (Kendisiyle barışık olmak)</w:t>
            </w:r>
          </w:p>
          <w:p w:rsidR="00EF039A" w:rsidRPr="007F2B70" w:rsidRDefault="00EF039A" w:rsidP="0067008C">
            <w:pPr>
              <w:numPr>
                <w:ilvl w:val="0"/>
                <w:numId w:val="3"/>
              </w:numPr>
              <w:tabs>
                <w:tab w:val="left" w:pos="475"/>
              </w:tabs>
              <w:autoSpaceDE w:val="0"/>
              <w:autoSpaceDN w:val="0"/>
              <w:adjustRightInd w:val="0"/>
              <w:ind w:left="17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Arkadaşlık</w:t>
            </w:r>
            <w:r w:rsidR="00F21217"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dostluk</w:t>
            </w:r>
          </w:p>
          <w:p w:rsidR="00EF039A" w:rsidRPr="007F2B70" w:rsidRDefault="00EF039A" w:rsidP="0067008C">
            <w:pPr>
              <w:numPr>
                <w:ilvl w:val="0"/>
                <w:numId w:val="3"/>
              </w:numPr>
              <w:tabs>
                <w:tab w:val="left" w:pos="475"/>
              </w:tabs>
              <w:autoSpaceDE w:val="0"/>
              <w:autoSpaceDN w:val="0"/>
              <w:adjustRightInd w:val="0"/>
              <w:ind w:left="17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Vefakarlık</w:t>
            </w:r>
            <w:proofErr w:type="gramEnd"/>
          </w:p>
          <w:p w:rsidR="00EF039A" w:rsidRPr="007F2B70" w:rsidRDefault="00EF039A" w:rsidP="0067008C">
            <w:pPr>
              <w:numPr>
                <w:ilvl w:val="0"/>
                <w:numId w:val="3"/>
              </w:numPr>
              <w:tabs>
                <w:tab w:val="left" w:pos="475"/>
              </w:tabs>
              <w:autoSpaceDE w:val="0"/>
              <w:autoSpaceDN w:val="0"/>
              <w:adjustRightInd w:val="0"/>
              <w:ind w:left="17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Sadakat</w:t>
            </w:r>
          </w:p>
          <w:p w:rsidR="00EF039A" w:rsidRPr="007F2B70" w:rsidRDefault="00EF039A" w:rsidP="0067008C">
            <w:pPr>
              <w:numPr>
                <w:ilvl w:val="0"/>
                <w:numId w:val="3"/>
              </w:numPr>
              <w:tabs>
                <w:tab w:val="left" w:pos="475"/>
              </w:tabs>
              <w:spacing w:line="254" w:lineRule="atLeast"/>
              <w:ind w:left="175" w:right="51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gramStart"/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Fedakarlık</w:t>
            </w:r>
            <w:proofErr w:type="gramEnd"/>
          </w:p>
          <w:p w:rsidR="00EF039A" w:rsidRPr="007F2B70" w:rsidRDefault="00EF039A" w:rsidP="0067008C">
            <w:pPr>
              <w:numPr>
                <w:ilvl w:val="0"/>
                <w:numId w:val="3"/>
              </w:numPr>
              <w:tabs>
                <w:tab w:val="left" w:pos="475"/>
              </w:tabs>
              <w:spacing w:after="85" w:line="254" w:lineRule="atLeast"/>
              <w:ind w:left="175" w:right="51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Ülke ve bayrak sevmek</w:t>
            </w:r>
          </w:p>
        </w:tc>
        <w:tc>
          <w:tcPr>
            <w:tcW w:w="1553" w:type="pct"/>
          </w:tcPr>
          <w:p w:rsidR="00EF039A" w:rsidRPr="0027519E" w:rsidRDefault="00EF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D84" w:rsidRPr="0027519E" w:rsidTr="001064C5">
        <w:trPr>
          <w:cantSplit/>
          <w:trHeight w:val="1186"/>
        </w:trPr>
        <w:tc>
          <w:tcPr>
            <w:tcW w:w="270" w:type="pct"/>
            <w:vMerge w:val="restart"/>
            <w:textDirection w:val="btLr"/>
            <w:vAlign w:val="center"/>
          </w:tcPr>
          <w:p w:rsidR="0067008C" w:rsidRPr="007F2B70" w:rsidRDefault="0067008C" w:rsidP="006700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2B70">
              <w:rPr>
                <w:rFonts w:ascii="Times New Roman" w:hAnsi="Times New Roman" w:cs="Times New Roman"/>
              </w:rPr>
              <w:t>ARALIK</w:t>
            </w:r>
          </w:p>
        </w:tc>
        <w:tc>
          <w:tcPr>
            <w:tcW w:w="406" w:type="pct"/>
            <w:textDirection w:val="btLr"/>
            <w:vAlign w:val="center"/>
          </w:tcPr>
          <w:p w:rsidR="0067008C" w:rsidRPr="007F2B70" w:rsidRDefault="0067008C" w:rsidP="00303DA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2B70">
              <w:rPr>
                <w:rFonts w:ascii="Times New Roman" w:hAnsi="Times New Roman" w:cs="Times New Roman"/>
              </w:rPr>
              <w:t>1.2. HAFTA</w:t>
            </w:r>
          </w:p>
        </w:tc>
        <w:tc>
          <w:tcPr>
            <w:tcW w:w="406" w:type="pct"/>
            <w:textDirection w:val="btLr"/>
            <w:vAlign w:val="center"/>
          </w:tcPr>
          <w:p w:rsidR="0067008C" w:rsidRPr="007F2B70" w:rsidRDefault="0067008C" w:rsidP="001064C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B70">
              <w:rPr>
                <w:rFonts w:ascii="Times New Roman" w:hAnsi="Times New Roman" w:cs="Times New Roman"/>
                <w:sz w:val="20"/>
                <w:szCs w:val="20"/>
              </w:rPr>
              <w:t>GÖRGÜ KURALLARI</w:t>
            </w:r>
          </w:p>
        </w:tc>
        <w:tc>
          <w:tcPr>
            <w:tcW w:w="2365" w:type="pct"/>
            <w:vAlign w:val="center"/>
          </w:tcPr>
          <w:p w:rsidR="0067008C" w:rsidRPr="007F2B70" w:rsidRDefault="00F307FF" w:rsidP="000069EA">
            <w:pPr>
              <w:pStyle w:val="ListeParagraf"/>
              <w:numPr>
                <w:ilvl w:val="0"/>
                <w:numId w:val="19"/>
              </w:numPr>
              <w:tabs>
                <w:tab w:val="left" w:pos="475"/>
              </w:tabs>
              <w:spacing w:line="254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</w:rPr>
              <w:t>Görgü</w:t>
            </w:r>
            <w:r w:rsidR="0067008C" w:rsidRPr="007F2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kuralları</w:t>
            </w:r>
          </w:p>
          <w:p w:rsidR="0067008C" w:rsidRPr="007F2B70" w:rsidRDefault="0067008C" w:rsidP="0067008C">
            <w:pPr>
              <w:numPr>
                <w:ilvl w:val="0"/>
                <w:numId w:val="2"/>
              </w:numPr>
              <w:tabs>
                <w:tab w:val="left" w:pos="475"/>
                <w:tab w:val="left" w:pos="851"/>
              </w:tabs>
              <w:spacing w:line="254" w:lineRule="atLeast"/>
              <w:ind w:left="175" w:right="51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Nezaket kuralları</w:t>
            </w:r>
          </w:p>
          <w:p w:rsidR="0067008C" w:rsidRPr="007F2B70" w:rsidRDefault="0067008C" w:rsidP="0067008C">
            <w:pPr>
              <w:tabs>
                <w:tab w:val="left" w:pos="475"/>
              </w:tabs>
              <w:autoSpaceDE w:val="0"/>
              <w:autoSpaceDN w:val="0"/>
              <w:adjustRightInd w:val="0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="00F307FF" w:rsidRPr="007F2B70">
              <w:rPr>
                <w:rFonts w:ascii="Times New Roman" w:eastAsia="Times New Roman" w:hAnsi="Times New Roman" w:cs="Times New Roman"/>
                <w:sz w:val="24"/>
                <w:szCs w:val="24"/>
              </w:rPr>
              <w:t>Zarafet</w:t>
            </w: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kuralları</w:t>
            </w:r>
          </w:p>
          <w:p w:rsidR="0067008C" w:rsidRPr="007F2B70" w:rsidRDefault="0067008C" w:rsidP="0067008C">
            <w:pPr>
              <w:tabs>
                <w:tab w:val="left" w:pos="475"/>
              </w:tabs>
              <w:spacing w:line="254" w:lineRule="atLeast"/>
              <w:ind w:left="175" w:right="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</w:tcPr>
          <w:p w:rsidR="0067008C" w:rsidRPr="0027519E" w:rsidRDefault="00670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D84" w:rsidRPr="0027519E" w:rsidTr="001064C5">
        <w:trPr>
          <w:cantSplit/>
          <w:trHeight w:val="1829"/>
        </w:trPr>
        <w:tc>
          <w:tcPr>
            <w:tcW w:w="270" w:type="pct"/>
            <w:vMerge/>
            <w:textDirection w:val="btLr"/>
            <w:vAlign w:val="center"/>
          </w:tcPr>
          <w:p w:rsidR="0067008C" w:rsidRPr="007F2B70" w:rsidRDefault="0067008C" w:rsidP="006700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extDirection w:val="btLr"/>
            <w:vAlign w:val="center"/>
          </w:tcPr>
          <w:p w:rsidR="0067008C" w:rsidRPr="007F2B70" w:rsidRDefault="0067008C" w:rsidP="00303D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2B70">
              <w:rPr>
                <w:rFonts w:ascii="Times New Roman" w:hAnsi="Times New Roman" w:cs="Times New Roman"/>
              </w:rPr>
              <w:t>3,4,  HAFTA</w:t>
            </w:r>
          </w:p>
        </w:tc>
        <w:tc>
          <w:tcPr>
            <w:tcW w:w="406" w:type="pct"/>
            <w:textDirection w:val="btLr"/>
            <w:vAlign w:val="center"/>
          </w:tcPr>
          <w:p w:rsidR="0067008C" w:rsidRPr="007F2B70" w:rsidRDefault="0067008C" w:rsidP="001064C5">
            <w:pPr>
              <w:spacing w:line="254" w:lineRule="atLeast"/>
              <w:ind w:left="284" w:right="51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7F2B70">
              <w:rPr>
                <w:rFonts w:ascii="Times New Roman" w:eastAsia="Times New Roman" w:hAnsi="Times New Roman" w:cs="Times New Roman"/>
                <w:bCs/>
                <w:lang w:eastAsia="tr-TR"/>
              </w:rPr>
              <w:t>HOŞGÖRÜ</w:t>
            </w:r>
          </w:p>
        </w:tc>
        <w:tc>
          <w:tcPr>
            <w:tcW w:w="2365" w:type="pct"/>
            <w:vAlign w:val="center"/>
          </w:tcPr>
          <w:p w:rsidR="0067008C" w:rsidRPr="007F2B70" w:rsidRDefault="00283F2E" w:rsidP="00283F2E">
            <w:pPr>
              <w:tabs>
                <w:tab w:val="left" w:pos="475"/>
              </w:tabs>
              <w:autoSpaceDE w:val="0"/>
              <w:autoSpaceDN w:val="0"/>
              <w:adjustRightInd w:val="0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1. </w:t>
            </w:r>
            <w:r w:rsidR="0067008C"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Trafikte </w:t>
            </w:r>
            <w:proofErr w:type="gramStart"/>
            <w:r w:rsidR="00F307FF"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hoşgörü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 w:rsidR="0067008C"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Eleştiriye acık olma</w:t>
            </w:r>
          </w:p>
          <w:p w:rsidR="0067008C" w:rsidRPr="007F2B70" w:rsidRDefault="00283F2E" w:rsidP="00283F2E">
            <w:pPr>
              <w:tabs>
                <w:tab w:val="left" w:pos="475"/>
              </w:tabs>
              <w:autoSpaceDE w:val="0"/>
              <w:autoSpaceDN w:val="0"/>
              <w:adjustRightInd w:val="0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3. </w:t>
            </w:r>
            <w:r w:rsidR="00F307FF"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Öneriye</w:t>
            </w:r>
            <w:r w:rsidR="0067008C"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acık olma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4. </w:t>
            </w:r>
            <w:r w:rsidR="0067008C"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Dedikodu</w:t>
            </w:r>
          </w:p>
          <w:p w:rsidR="0067008C" w:rsidRPr="007F2B70" w:rsidRDefault="00283F2E" w:rsidP="00283F2E">
            <w:pPr>
              <w:tabs>
                <w:tab w:val="left" w:pos="475"/>
              </w:tabs>
              <w:autoSpaceDE w:val="0"/>
              <w:autoSpaceDN w:val="0"/>
              <w:adjustRightInd w:val="0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5. </w:t>
            </w:r>
            <w:r w:rsidR="0067008C"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Merhamet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6. </w:t>
            </w:r>
            <w:r w:rsidR="00F307FF"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Cömertlik</w:t>
            </w:r>
          </w:p>
          <w:p w:rsidR="0067008C" w:rsidRPr="007F2B70" w:rsidRDefault="00283F2E" w:rsidP="00283F2E">
            <w:pPr>
              <w:tabs>
                <w:tab w:val="left" w:pos="475"/>
              </w:tabs>
              <w:autoSpaceDE w:val="0"/>
              <w:autoSpaceDN w:val="0"/>
              <w:adjustRightInd w:val="0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7. </w:t>
            </w:r>
            <w:r w:rsidR="0067008C"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Olumlu </w:t>
            </w:r>
            <w:proofErr w:type="gramStart"/>
            <w:r w:rsidR="00F307FF"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düşünme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8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="00F307FF"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Öfkekontrolü</w:t>
            </w:r>
            <w:proofErr w:type="spellEnd"/>
            <w:r w:rsidR="0067008C"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(Duygularını </w:t>
            </w:r>
            <w:proofErr w:type="spellStart"/>
            <w:r w:rsidR="0067008C"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uygunyollarla</w:t>
            </w:r>
            <w:proofErr w:type="spellEnd"/>
            <w:r w:rsidR="0067008C"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ifade edebilme)</w:t>
            </w:r>
          </w:p>
          <w:p w:rsidR="00F21217" w:rsidRPr="00283F2E" w:rsidRDefault="00283F2E" w:rsidP="00283F2E">
            <w:pPr>
              <w:tabs>
                <w:tab w:val="left" w:pos="475"/>
              </w:tabs>
              <w:spacing w:line="254" w:lineRule="atLeast"/>
              <w:ind w:left="175"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="00F21217" w:rsidRPr="00283F2E">
              <w:rPr>
                <w:rFonts w:ascii="Times New Roman" w:eastAsia="Times New Roman" w:hAnsi="Times New Roman" w:cs="Times New Roman"/>
                <w:sz w:val="24"/>
                <w:szCs w:val="24"/>
              </w:rPr>
              <w:t>İyilik yapmak</w:t>
            </w:r>
          </w:p>
        </w:tc>
        <w:tc>
          <w:tcPr>
            <w:tcW w:w="1553" w:type="pct"/>
          </w:tcPr>
          <w:p w:rsidR="0067008C" w:rsidRPr="0027519E" w:rsidRDefault="00670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D84" w:rsidRPr="0027519E" w:rsidTr="00073649">
        <w:trPr>
          <w:cantSplit/>
          <w:trHeight w:val="1269"/>
        </w:trPr>
        <w:tc>
          <w:tcPr>
            <w:tcW w:w="270" w:type="pct"/>
            <w:vMerge w:val="restart"/>
            <w:textDirection w:val="btLr"/>
            <w:vAlign w:val="center"/>
          </w:tcPr>
          <w:p w:rsidR="00942899" w:rsidRPr="007F2B70" w:rsidRDefault="00EF039A" w:rsidP="006700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2B70">
              <w:rPr>
                <w:rFonts w:ascii="Times New Roman" w:hAnsi="Times New Roman" w:cs="Times New Roman"/>
              </w:rPr>
              <w:t>OCAK</w:t>
            </w:r>
          </w:p>
        </w:tc>
        <w:tc>
          <w:tcPr>
            <w:tcW w:w="406" w:type="pct"/>
            <w:textDirection w:val="btLr"/>
            <w:vAlign w:val="center"/>
          </w:tcPr>
          <w:p w:rsidR="00942899" w:rsidRPr="007F2B70" w:rsidRDefault="00F727E9" w:rsidP="00303D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2B70">
              <w:rPr>
                <w:rFonts w:ascii="Times New Roman" w:hAnsi="Times New Roman" w:cs="Times New Roman"/>
              </w:rPr>
              <w:t>1.2. HAFTA</w:t>
            </w:r>
          </w:p>
        </w:tc>
        <w:tc>
          <w:tcPr>
            <w:tcW w:w="406" w:type="pct"/>
            <w:textDirection w:val="btLr"/>
            <w:vAlign w:val="center"/>
          </w:tcPr>
          <w:p w:rsidR="00942899" w:rsidRPr="007F2B70" w:rsidRDefault="00942899" w:rsidP="001064C5">
            <w:pPr>
              <w:tabs>
                <w:tab w:val="left" w:pos="475"/>
              </w:tabs>
              <w:spacing w:after="85" w:line="254" w:lineRule="atLeast"/>
              <w:ind w:left="175"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DÜRÜSTLÜK</w:t>
            </w:r>
          </w:p>
        </w:tc>
        <w:tc>
          <w:tcPr>
            <w:tcW w:w="2365" w:type="pct"/>
            <w:vAlign w:val="center"/>
          </w:tcPr>
          <w:p w:rsidR="00942899" w:rsidRPr="007F2B70" w:rsidRDefault="00942899" w:rsidP="0067008C">
            <w:pPr>
              <w:numPr>
                <w:ilvl w:val="0"/>
                <w:numId w:val="5"/>
              </w:numPr>
              <w:tabs>
                <w:tab w:val="left" w:pos="475"/>
              </w:tabs>
              <w:autoSpaceDE w:val="0"/>
              <w:autoSpaceDN w:val="0"/>
              <w:adjustRightInd w:val="0"/>
              <w:ind w:left="17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Doğruluk</w:t>
            </w:r>
          </w:p>
          <w:p w:rsidR="00942899" w:rsidRPr="007F2B70" w:rsidRDefault="00942899" w:rsidP="0067008C">
            <w:pPr>
              <w:numPr>
                <w:ilvl w:val="0"/>
                <w:numId w:val="5"/>
              </w:numPr>
              <w:tabs>
                <w:tab w:val="left" w:pos="475"/>
              </w:tabs>
              <w:autoSpaceDE w:val="0"/>
              <w:autoSpaceDN w:val="0"/>
              <w:adjustRightInd w:val="0"/>
              <w:ind w:left="17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Başkalarına karşı adil olmak</w:t>
            </w:r>
          </w:p>
          <w:p w:rsidR="00942899" w:rsidRPr="007F2B70" w:rsidRDefault="00942899" w:rsidP="00073649">
            <w:pPr>
              <w:numPr>
                <w:ilvl w:val="0"/>
                <w:numId w:val="5"/>
              </w:numPr>
              <w:tabs>
                <w:tab w:val="left" w:pos="475"/>
              </w:tabs>
              <w:spacing w:after="85" w:line="254" w:lineRule="atLeast"/>
              <w:ind w:left="175" w:right="51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Cesaret</w:t>
            </w:r>
            <w:r w:rsidR="000736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liderlik</w:t>
            </w:r>
          </w:p>
        </w:tc>
        <w:tc>
          <w:tcPr>
            <w:tcW w:w="1553" w:type="pct"/>
          </w:tcPr>
          <w:p w:rsidR="00942899" w:rsidRPr="0027519E" w:rsidRDefault="0094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D84" w:rsidRPr="0027519E" w:rsidTr="00073649">
        <w:trPr>
          <w:cantSplit/>
          <w:trHeight w:val="794"/>
        </w:trPr>
        <w:tc>
          <w:tcPr>
            <w:tcW w:w="270" w:type="pct"/>
            <w:vMerge/>
            <w:textDirection w:val="btLr"/>
            <w:vAlign w:val="center"/>
          </w:tcPr>
          <w:p w:rsidR="00942899" w:rsidRPr="007F2B70" w:rsidRDefault="00942899" w:rsidP="006700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extDirection w:val="btLr"/>
            <w:vAlign w:val="center"/>
          </w:tcPr>
          <w:p w:rsidR="007F2B70" w:rsidRPr="007F2B70" w:rsidRDefault="007F2B70" w:rsidP="00303DA7">
            <w:pPr>
              <w:pStyle w:val="ListeParagraf"/>
              <w:numPr>
                <w:ilvl w:val="1"/>
                <w:numId w:val="5"/>
              </w:num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942899" w:rsidRPr="007F2B70" w:rsidRDefault="00F727E9" w:rsidP="007F2B70">
            <w:pPr>
              <w:ind w:left="113" w:right="113"/>
              <w:rPr>
                <w:rFonts w:ascii="Times New Roman" w:hAnsi="Times New Roman" w:cs="Times New Roman"/>
              </w:rPr>
            </w:pPr>
            <w:r w:rsidRPr="007F2B70">
              <w:rPr>
                <w:rFonts w:ascii="Times New Roman" w:hAnsi="Times New Roman" w:cs="Times New Roman"/>
              </w:rPr>
              <w:t>HAFTA</w:t>
            </w:r>
          </w:p>
        </w:tc>
        <w:tc>
          <w:tcPr>
            <w:tcW w:w="406" w:type="pct"/>
            <w:textDirection w:val="btLr"/>
            <w:vAlign w:val="center"/>
          </w:tcPr>
          <w:p w:rsidR="00942899" w:rsidRPr="007F2B70" w:rsidRDefault="00942899" w:rsidP="001064C5">
            <w:pPr>
              <w:tabs>
                <w:tab w:val="left" w:pos="475"/>
              </w:tabs>
              <w:spacing w:line="254" w:lineRule="atLeast"/>
              <w:ind w:left="175" w:right="5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F2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TEMİZLİK</w:t>
            </w:r>
          </w:p>
        </w:tc>
        <w:tc>
          <w:tcPr>
            <w:tcW w:w="2365" w:type="pct"/>
            <w:vAlign w:val="center"/>
          </w:tcPr>
          <w:p w:rsidR="00942899" w:rsidRPr="00073649" w:rsidRDefault="00942899" w:rsidP="00073649">
            <w:pPr>
              <w:pStyle w:val="AralkYok"/>
              <w:ind w:left="131"/>
              <w:rPr>
                <w:rFonts w:ascii="Times New Roman" w:hAnsi="Times New Roman" w:cs="Times New Roman"/>
                <w:lang w:eastAsia="tr-TR"/>
              </w:rPr>
            </w:pPr>
            <w:r w:rsidRPr="00073649">
              <w:rPr>
                <w:rFonts w:ascii="Times New Roman" w:hAnsi="Times New Roman" w:cs="Times New Roman"/>
                <w:lang w:eastAsia="tr-TR"/>
              </w:rPr>
              <w:t>1.   Kişisel temizlik</w:t>
            </w:r>
          </w:p>
          <w:p w:rsidR="00942899" w:rsidRPr="00073649" w:rsidRDefault="00942899" w:rsidP="00073649">
            <w:pPr>
              <w:pStyle w:val="AralkYok"/>
              <w:ind w:left="131"/>
              <w:rPr>
                <w:rFonts w:ascii="Times New Roman" w:hAnsi="Times New Roman" w:cs="Times New Roman"/>
                <w:lang w:eastAsia="tr-TR"/>
              </w:rPr>
            </w:pPr>
            <w:r w:rsidRPr="00073649">
              <w:rPr>
                <w:rFonts w:ascii="Times New Roman" w:hAnsi="Times New Roman" w:cs="Times New Roman"/>
                <w:lang w:eastAsia="tr-TR"/>
              </w:rPr>
              <w:t>2.   Çevre temizliği</w:t>
            </w:r>
          </w:p>
          <w:p w:rsidR="00073649" w:rsidRPr="007F2B70" w:rsidRDefault="00073649" w:rsidP="00073649">
            <w:pPr>
              <w:pStyle w:val="AralkYok"/>
              <w:ind w:left="131"/>
              <w:rPr>
                <w:lang w:eastAsia="tr-TR"/>
              </w:rPr>
            </w:pPr>
            <w:r w:rsidRPr="00073649">
              <w:rPr>
                <w:rFonts w:ascii="Times New Roman" w:hAnsi="Times New Roman" w:cs="Times New Roman"/>
                <w:lang w:eastAsia="tr-TR"/>
              </w:rPr>
              <w:t>3.   Estetik duygular ve sanat</w:t>
            </w:r>
          </w:p>
        </w:tc>
        <w:tc>
          <w:tcPr>
            <w:tcW w:w="1553" w:type="pct"/>
          </w:tcPr>
          <w:p w:rsidR="00942899" w:rsidRPr="0027519E" w:rsidRDefault="0094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D84" w:rsidRPr="0027519E" w:rsidTr="001064C5">
        <w:trPr>
          <w:cantSplit/>
          <w:trHeight w:val="1544"/>
        </w:trPr>
        <w:tc>
          <w:tcPr>
            <w:tcW w:w="270" w:type="pct"/>
            <w:vMerge w:val="restart"/>
            <w:textDirection w:val="btLr"/>
            <w:vAlign w:val="center"/>
          </w:tcPr>
          <w:p w:rsidR="00942899" w:rsidRPr="007F2B70" w:rsidRDefault="00EF039A" w:rsidP="006700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2B70">
              <w:rPr>
                <w:rFonts w:ascii="Times New Roman" w:hAnsi="Times New Roman" w:cs="Times New Roman"/>
              </w:rPr>
              <w:t>ŞUBAT</w:t>
            </w:r>
          </w:p>
        </w:tc>
        <w:tc>
          <w:tcPr>
            <w:tcW w:w="406" w:type="pct"/>
            <w:textDirection w:val="btLr"/>
            <w:vAlign w:val="center"/>
          </w:tcPr>
          <w:p w:rsidR="00942899" w:rsidRPr="007F2B70" w:rsidRDefault="00F727E9" w:rsidP="00303D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2B70">
              <w:rPr>
                <w:rFonts w:ascii="Times New Roman" w:hAnsi="Times New Roman" w:cs="Times New Roman"/>
              </w:rPr>
              <w:t>2.3. HAFTA</w:t>
            </w:r>
          </w:p>
        </w:tc>
        <w:tc>
          <w:tcPr>
            <w:tcW w:w="406" w:type="pct"/>
            <w:textDirection w:val="btLr"/>
            <w:vAlign w:val="center"/>
          </w:tcPr>
          <w:p w:rsidR="00F307FF" w:rsidRPr="007F2B70" w:rsidRDefault="00942899" w:rsidP="001064C5">
            <w:pPr>
              <w:tabs>
                <w:tab w:val="left" w:pos="475"/>
              </w:tabs>
              <w:spacing w:line="254" w:lineRule="atLeast"/>
              <w:ind w:left="175" w:right="51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7F2B70">
              <w:rPr>
                <w:rFonts w:ascii="Times New Roman" w:eastAsia="Times New Roman" w:hAnsi="Times New Roman" w:cs="Times New Roman"/>
                <w:bCs/>
                <w:lang w:eastAsia="tr-TR"/>
              </w:rPr>
              <w:t>VATAN</w:t>
            </w:r>
          </w:p>
          <w:p w:rsidR="00942899" w:rsidRPr="007F2B70" w:rsidRDefault="00942899" w:rsidP="001064C5">
            <w:pPr>
              <w:tabs>
                <w:tab w:val="left" w:pos="475"/>
              </w:tabs>
              <w:spacing w:line="254" w:lineRule="atLeast"/>
              <w:ind w:left="175" w:right="51"/>
              <w:jc w:val="center"/>
              <w:rPr>
                <w:rFonts w:ascii="Times New Roman" w:hAnsi="Times New Roman" w:cs="Times New Roman"/>
              </w:rPr>
            </w:pPr>
            <w:r w:rsidRPr="007F2B70">
              <w:rPr>
                <w:rFonts w:ascii="Times New Roman" w:eastAsia="Times New Roman" w:hAnsi="Times New Roman" w:cs="Times New Roman"/>
                <w:bCs/>
                <w:lang w:eastAsia="tr-TR"/>
              </w:rPr>
              <w:t>SEVERLİK</w:t>
            </w:r>
          </w:p>
        </w:tc>
        <w:tc>
          <w:tcPr>
            <w:tcW w:w="2365" w:type="pct"/>
            <w:vAlign w:val="center"/>
          </w:tcPr>
          <w:p w:rsidR="00942899" w:rsidRPr="007F2B70" w:rsidRDefault="00942899" w:rsidP="0067008C">
            <w:pPr>
              <w:numPr>
                <w:ilvl w:val="0"/>
                <w:numId w:val="6"/>
              </w:numPr>
              <w:tabs>
                <w:tab w:val="left" w:pos="475"/>
              </w:tabs>
              <w:autoSpaceDE w:val="0"/>
              <w:autoSpaceDN w:val="0"/>
              <w:adjustRightInd w:val="0"/>
              <w:ind w:left="17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Milli, manevi ve </w:t>
            </w:r>
            <w:r w:rsidR="00F307FF"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kültürel</w:t>
            </w: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değerleri</w:t>
            </w:r>
          </w:p>
          <w:p w:rsidR="00942899" w:rsidRPr="007F2B70" w:rsidRDefault="00942899" w:rsidP="0067008C">
            <w:pPr>
              <w:tabs>
                <w:tab w:val="left" w:pos="475"/>
              </w:tabs>
              <w:autoSpaceDE w:val="0"/>
              <w:autoSpaceDN w:val="0"/>
              <w:adjustRightInd w:val="0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benimseme</w:t>
            </w:r>
            <w:proofErr w:type="gramEnd"/>
          </w:p>
          <w:p w:rsidR="00942899" w:rsidRPr="007F2B70" w:rsidRDefault="00942899" w:rsidP="0067008C">
            <w:pPr>
              <w:numPr>
                <w:ilvl w:val="0"/>
                <w:numId w:val="6"/>
              </w:numPr>
              <w:tabs>
                <w:tab w:val="left" w:pos="475"/>
              </w:tabs>
              <w:autoSpaceDE w:val="0"/>
              <w:autoSpaceDN w:val="0"/>
              <w:adjustRightInd w:val="0"/>
              <w:ind w:left="17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Vatandaşlık sorumluluklarını bilme</w:t>
            </w:r>
          </w:p>
          <w:p w:rsidR="00942899" w:rsidRPr="007F2B70" w:rsidRDefault="00942899" w:rsidP="0067008C">
            <w:pPr>
              <w:numPr>
                <w:ilvl w:val="0"/>
                <w:numId w:val="6"/>
              </w:numPr>
              <w:tabs>
                <w:tab w:val="left" w:pos="475"/>
              </w:tabs>
              <w:autoSpaceDE w:val="0"/>
              <w:autoSpaceDN w:val="0"/>
              <w:adjustRightInd w:val="0"/>
              <w:ind w:left="17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Haklarını bilme </w:t>
            </w:r>
            <w:proofErr w:type="gramStart"/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proofErr w:type="gramEnd"/>
            <w:r w:rsidR="00F307FF"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Çocuk</w:t>
            </w: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hakları, insan</w:t>
            </w:r>
          </w:p>
          <w:p w:rsidR="00942899" w:rsidRPr="007F2B70" w:rsidRDefault="00942899" w:rsidP="00F307FF">
            <w:pPr>
              <w:tabs>
                <w:tab w:val="left" w:pos="475"/>
              </w:tabs>
              <w:spacing w:line="254" w:lineRule="atLeast"/>
              <w:ind w:left="175" w:right="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hakları</w:t>
            </w:r>
            <w:proofErr w:type="gramEnd"/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hayvan hakları,</w:t>
            </w:r>
            <w:r w:rsidR="00F307FF"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tüketici</w:t>
            </w: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hakları)</w:t>
            </w:r>
            <w:r w:rsidRPr="007F2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3" w:type="pct"/>
          </w:tcPr>
          <w:p w:rsidR="00942899" w:rsidRPr="0027519E" w:rsidRDefault="0094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D84" w:rsidRPr="0027519E" w:rsidTr="00073649">
        <w:trPr>
          <w:cantSplit/>
          <w:trHeight w:val="1024"/>
        </w:trPr>
        <w:tc>
          <w:tcPr>
            <w:tcW w:w="270" w:type="pct"/>
            <w:vMerge/>
            <w:textDirection w:val="btLr"/>
            <w:vAlign w:val="center"/>
          </w:tcPr>
          <w:p w:rsidR="00942899" w:rsidRPr="007F2B70" w:rsidRDefault="00942899" w:rsidP="006700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extDirection w:val="btLr"/>
            <w:vAlign w:val="center"/>
          </w:tcPr>
          <w:p w:rsidR="00942899" w:rsidRPr="007F2B70" w:rsidRDefault="007F2B70" w:rsidP="007F2B70">
            <w:pPr>
              <w:ind w:left="113" w:right="113"/>
              <w:rPr>
                <w:rFonts w:ascii="Times New Roman" w:hAnsi="Times New Roman" w:cs="Times New Roman"/>
              </w:rPr>
            </w:pPr>
            <w:r w:rsidRPr="007F2B70">
              <w:rPr>
                <w:rFonts w:ascii="Times New Roman" w:hAnsi="Times New Roman" w:cs="Times New Roman"/>
              </w:rPr>
              <w:t>4.</w:t>
            </w:r>
            <w:r w:rsidR="00F727E9" w:rsidRPr="007F2B70">
              <w:rPr>
                <w:rFonts w:ascii="Times New Roman" w:hAnsi="Times New Roman" w:cs="Times New Roman"/>
              </w:rPr>
              <w:t>HAFTA</w:t>
            </w:r>
          </w:p>
        </w:tc>
        <w:tc>
          <w:tcPr>
            <w:tcW w:w="406" w:type="pct"/>
            <w:textDirection w:val="btLr"/>
            <w:vAlign w:val="center"/>
          </w:tcPr>
          <w:p w:rsidR="00942899" w:rsidRPr="007F2B70" w:rsidRDefault="00942899" w:rsidP="001064C5">
            <w:pPr>
              <w:tabs>
                <w:tab w:val="left" w:pos="475"/>
              </w:tabs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cs="Times New Roman"/>
              </w:rPr>
            </w:pPr>
            <w:r w:rsidRPr="007F2B70">
              <w:rPr>
                <w:rFonts w:ascii="Times New Roman" w:eastAsia="Times New Roman" w:hAnsi="Times New Roman" w:cs="Times New Roman"/>
                <w:bCs/>
                <w:lang w:eastAsia="tr-TR"/>
              </w:rPr>
              <w:t>BARIŞ</w:t>
            </w:r>
          </w:p>
        </w:tc>
        <w:tc>
          <w:tcPr>
            <w:tcW w:w="2365" w:type="pct"/>
            <w:vAlign w:val="center"/>
          </w:tcPr>
          <w:p w:rsidR="00942899" w:rsidRPr="007F2B70" w:rsidRDefault="00942899" w:rsidP="0067008C">
            <w:pPr>
              <w:numPr>
                <w:ilvl w:val="0"/>
                <w:numId w:val="7"/>
              </w:numPr>
              <w:tabs>
                <w:tab w:val="left" w:pos="475"/>
              </w:tabs>
              <w:autoSpaceDE w:val="0"/>
              <w:autoSpaceDN w:val="0"/>
              <w:adjustRightInd w:val="0"/>
              <w:ind w:left="17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Arkadaşları ile barış</w:t>
            </w:r>
          </w:p>
          <w:p w:rsidR="00942899" w:rsidRPr="007F2B70" w:rsidRDefault="00942899" w:rsidP="0067008C">
            <w:pPr>
              <w:numPr>
                <w:ilvl w:val="0"/>
                <w:numId w:val="7"/>
              </w:numPr>
              <w:tabs>
                <w:tab w:val="left" w:pos="475"/>
              </w:tabs>
              <w:autoSpaceDE w:val="0"/>
              <w:autoSpaceDN w:val="0"/>
              <w:adjustRightInd w:val="0"/>
              <w:ind w:left="17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İnsanlarla barış</w:t>
            </w:r>
          </w:p>
          <w:p w:rsidR="00942899" w:rsidRPr="007F2B70" w:rsidRDefault="00942899" w:rsidP="0067008C">
            <w:pPr>
              <w:numPr>
                <w:ilvl w:val="0"/>
                <w:numId w:val="7"/>
              </w:numPr>
              <w:tabs>
                <w:tab w:val="left" w:pos="475"/>
              </w:tabs>
              <w:autoSpaceDE w:val="0"/>
              <w:autoSpaceDN w:val="0"/>
              <w:adjustRightInd w:val="0"/>
              <w:ind w:left="17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Doğa ile barış</w:t>
            </w:r>
          </w:p>
          <w:p w:rsidR="00942899" w:rsidRPr="007F2B70" w:rsidRDefault="00942899" w:rsidP="0067008C">
            <w:pPr>
              <w:numPr>
                <w:ilvl w:val="0"/>
                <w:numId w:val="7"/>
              </w:numPr>
              <w:tabs>
                <w:tab w:val="left" w:pos="475"/>
              </w:tabs>
              <w:spacing w:line="254" w:lineRule="atLeast"/>
              <w:ind w:left="175" w:right="51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Barış </w:t>
            </w:r>
            <w:r w:rsidR="00F307FF"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içinde</w:t>
            </w: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dünya</w:t>
            </w:r>
          </w:p>
        </w:tc>
        <w:tc>
          <w:tcPr>
            <w:tcW w:w="1553" w:type="pct"/>
          </w:tcPr>
          <w:p w:rsidR="00942899" w:rsidRPr="0027519E" w:rsidRDefault="0094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D84" w:rsidRPr="0027519E" w:rsidTr="001064C5">
        <w:trPr>
          <w:cantSplit/>
          <w:trHeight w:val="2252"/>
        </w:trPr>
        <w:tc>
          <w:tcPr>
            <w:tcW w:w="270" w:type="pct"/>
            <w:vMerge w:val="restart"/>
            <w:textDirection w:val="btLr"/>
            <w:vAlign w:val="center"/>
          </w:tcPr>
          <w:p w:rsidR="00942899" w:rsidRPr="007F2B70" w:rsidRDefault="00EF039A" w:rsidP="006700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2B70">
              <w:rPr>
                <w:rFonts w:ascii="Times New Roman" w:hAnsi="Times New Roman" w:cs="Times New Roman"/>
              </w:rPr>
              <w:t>MART</w:t>
            </w:r>
          </w:p>
        </w:tc>
        <w:tc>
          <w:tcPr>
            <w:tcW w:w="406" w:type="pct"/>
            <w:textDirection w:val="btLr"/>
            <w:vAlign w:val="center"/>
          </w:tcPr>
          <w:p w:rsidR="00942899" w:rsidRPr="007F2B70" w:rsidRDefault="00F727E9" w:rsidP="00303D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2B70">
              <w:rPr>
                <w:rFonts w:ascii="Times New Roman" w:hAnsi="Times New Roman" w:cs="Times New Roman"/>
              </w:rPr>
              <w:t>1.2. HAFTA</w:t>
            </w:r>
          </w:p>
        </w:tc>
        <w:tc>
          <w:tcPr>
            <w:tcW w:w="406" w:type="pct"/>
            <w:textDirection w:val="btLr"/>
            <w:vAlign w:val="center"/>
          </w:tcPr>
          <w:p w:rsidR="00942899" w:rsidRPr="007F2B70" w:rsidRDefault="00942899" w:rsidP="001064C5">
            <w:pPr>
              <w:tabs>
                <w:tab w:val="left" w:pos="475"/>
              </w:tabs>
              <w:autoSpaceDE w:val="0"/>
              <w:autoSpaceDN w:val="0"/>
              <w:adjustRightInd w:val="0"/>
              <w:ind w:left="175"/>
              <w:contextualSpacing/>
              <w:jc w:val="center"/>
              <w:rPr>
                <w:rFonts w:ascii="Times New Roman" w:hAnsi="Times New Roman" w:cs="Times New Roman"/>
              </w:rPr>
            </w:pPr>
            <w:r w:rsidRPr="007F2B70">
              <w:rPr>
                <w:rFonts w:ascii="Times New Roman" w:eastAsia="Times New Roman" w:hAnsi="Times New Roman" w:cs="Times New Roman"/>
                <w:bCs/>
                <w:lang w:eastAsia="tr-TR"/>
              </w:rPr>
              <w:t>SORUMLULUK</w:t>
            </w:r>
          </w:p>
        </w:tc>
        <w:tc>
          <w:tcPr>
            <w:tcW w:w="2365" w:type="pct"/>
            <w:vAlign w:val="center"/>
          </w:tcPr>
          <w:p w:rsidR="00942899" w:rsidRPr="007F2B70" w:rsidRDefault="00942899" w:rsidP="0067008C">
            <w:pPr>
              <w:numPr>
                <w:ilvl w:val="0"/>
                <w:numId w:val="8"/>
              </w:numPr>
              <w:tabs>
                <w:tab w:val="left" w:pos="475"/>
              </w:tabs>
              <w:autoSpaceDE w:val="0"/>
              <w:autoSpaceDN w:val="0"/>
              <w:adjustRightInd w:val="0"/>
              <w:ind w:left="17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Kendine karşı sorumluluk</w:t>
            </w:r>
          </w:p>
          <w:p w:rsidR="00942899" w:rsidRPr="007F2B70" w:rsidRDefault="00942899" w:rsidP="0067008C">
            <w:pPr>
              <w:numPr>
                <w:ilvl w:val="0"/>
                <w:numId w:val="8"/>
              </w:numPr>
              <w:tabs>
                <w:tab w:val="left" w:pos="475"/>
              </w:tabs>
              <w:autoSpaceDE w:val="0"/>
              <w:autoSpaceDN w:val="0"/>
              <w:adjustRightInd w:val="0"/>
              <w:ind w:left="17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Aileye karşı sorumluluk</w:t>
            </w:r>
          </w:p>
          <w:p w:rsidR="00942899" w:rsidRPr="007F2B70" w:rsidRDefault="00942899" w:rsidP="0067008C">
            <w:pPr>
              <w:numPr>
                <w:ilvl w:val="0"/>
                <w:numId w:val="8"/>
              </w:numPr>
              <w:tabs>
                <w:tab w:val="left" w:pos="475"/>
              </w:tabs>
              <w:autoSpaceDE w:val="0"/>
              <w:autoSpaceDN w:val="0"/>
              <w:adjustRightInd w:val="0"/>
              <w:ind w:left="17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Topluma karşı sorumluluk</w:t>
            </w:r>
          </w:p>
          <w:p w:rsidR="00942899" w:rsidRPr="007F2B70" w:rsidRDefault="00942899" w:rsidP="0067008C">
            <w:pPr>
              <w:numPr>
                <w:ilvl w:val="0"/>
                <w:numId w:val="8"/>
              </w:numPr>
              <w:tabs>
                <w:tab w:val="left" w:pos="475"/>
              </w:tabs>
              <w:autoSpaceDE w:val="0"/>
              <w:autoSpaceDN w:val="0"/>
              <w:adjustRightInd w:val="0"/>
              <w:ind w:left="17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Doğaya ve </w:t>
            </w:r>
            <w:r w:rsidR="00F307FF"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çevreye</w:t>
            </w: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karşı sorumluluk</w:t>
            </w:r>
          </w:p>
          <w:p w:rsidR="00942899" w:rsidRPr="007F2B70" w:rsidRDefault="00F307FF" w:rsidP="0067008C">
            <w:pPr>
              <w:numPr>
                <w:ilvl w:val="0"/>
                <w:numId w:val="8"/>
              </w:numPr>
              <w:tabs>
                <w:tab w:val="left" w:pos="475"/>
              </w:tabs>
              <w:spacing w:after="85" w:line="254" w:lineRule="atLeast"/>
              <w:ind w:left="175" w:right="51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Çalışkanlık</w:t>
            </w:r>
          </w:p>
          <w:p w:rsidR="00942899" w:rsidRPr="00283F2E" w:rsidRDefault="00B9278A" w:rsidP="00B9278A">
            <w:pPr>
              <w:tabs>
                <w:tab w:val="left" w:pos="475"/>
              </w:tabs>
              <w:spacing w:after="85" w:line="254" w:lineRule="atLeast"/>
              <w:ind w:left="175" w:right="5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83F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</w:t>
            </w:r>
            <w:proofErr w:type="gramEnd"/>
            <w:r w:rsidRPr="00283F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  <w:r w:rsidR="00942899" w:rsidRPr="00283F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Azim – sebat</w:t>
            </w:r>
            <w:r w:rsidRPr="00283F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b. </w:t>
            </w:r>
            <w:proofErr w:type="spellStart"/>
            <w:r w:rsidR="00942899" w:rsidRPr="00283F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Hırs</w:t>
            </w:r>
            <w:r w:rsidRPr="00283F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</w:t>
            </w:r>
            <w:proofErr w:type="spellEnd"/>
            <w:r w:rsidRPr="00283F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  <w:r w:rsidR="00942899" w:rsidRPr="00283F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Kararlılık</w:t>
            </w:r>
          </w:p>
          <w:p w:rsidR="00942899" w:rsidRPr="007F2B70" w:rsidRDefault="00942899" w:rsidP="0067008C">
            <w:pPr>
              <w:numPr>
                <w:ilvl w:val="0"/>
                <w:numId w:val="8"/>
              </w:numPr>
              <w:tabs>
                <w:tab w:val="left" w:pos="475"/>
              </w:tabs>
              <w:autoSpaceDE w:val="0"/>
              <w:autoSpaceDN w:val="0"/>
              <w:adjustRightInd w:val="0"/>
              <w:ind w:left="17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Tutumluluk</w:t>
            </w:r>
          </w:p>
          <w:p w:rsidR="00942899" w:rsidRPr="007F2B70" w:rsidRDefault="00B9278A" w:rsidP="001064C5">
            <w:pPr>
              <w:tabs>
                <w:tab w:val="left" w:pos="475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 w:rsidR="00942899"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İsraf (savurganlık)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b. </w:t>
            </w:r>
            <w:proofErr w:type="spellStart"/>
            <w:r w:rsidR="00942899"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Cömertlik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 w:rsidR="00942899"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Cimrilik</w:t>
            </w:r>
          </w:p>
        </w:tc>
        <w:tc>
          <w:tcPr>
            <w:tcW w:w="1553" w:type="pct"/>
          </w:tcPr>
          <w:p w:rsidR="00942899" w:rsidRPr="0027519E" w:rsidRDefault="0094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D84" w:rsidRPr="0027519E" w:rsidTr="001064C5">
        <w:trPr>
          <w:cantSplit/>
          <w:trHeight w:val="2251"/>
        </w:trPr>
        <w:tc>
          <w:tcPr>
            <w:tcW w:w="270" w:type="pct"/>
            <w:vMerge/>
            <w:textDirection w:val="btLr"/>
            <w:vAlign w:val="center"/>
          </w:tcPr>
          <w:p w:rsidR="00942899" w:rsidRPr="007F2B70" w:rsidRDefault="00942899" w:rsidP="006700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extDirection w:val="btLr"/>
            <w:vAlign w:val="center"/>
          </w:tcPr>
          <w:p w:rsidR="00942899" w:rsidRPr="007F2B70" w:rsidRDefault="00F727E9" w:rsidP="00303DA7">
            <w:pPr>
              <w:pStyle w:val="ListeParagraf"/>
              <w:numPr>
                <w:ilvl w:val="1"/>
                <w:numId w:val="15"/>
              </w:numPr>
              <w:ind w:right="113"/>
              <w:jc w:val="center"/>
              <w:rPr>
                <w:rFonts w:ascii="Times New Roman" w:hAnsi="Times New Roman" w:cs="Times New Roman"/>
              </w:rPr>
            </w:pPr>
            <w:r w:rsidRPr="007F2B70">
              <w:rPr>
                <w:rFonts w:ascii="Times New Roman" w:hAnsi="Times New Roman" w:cs="Times New Roman"/>
              </w:rPr>
              <w:t>HAFTA</w:t>
            </w:r>
          </w:p>
        </w:tc>
        <w:tc>
          <w:tcPr>
            <w:tcW w:w="406" w:type="pct"/>
            <w:textDirection w:val="btLr"/>
            <w:vAlign w:val="center"/>
          </w:tcPr>
          <w:p w:rsidR="00942899" w:rsidRPr="007F2B70" w:rsidRDefault="00942899" w:rsidP="001064C5">
            <w:pPr>
              <w:tabs>
                <w:tab w:val="left" w:pos="475"/>
              </w:tabs>
              <w:spacing w:line="254" w:lineRule="atLeast"/>
              <w:ind w:left="175" w:right="51"/>
              <w:contextualSpacing/>
              <w:jc w:val="center"/>
              <w:rPr>
                <w:rFonts w:ascii="Times New Roman" w:hAnsi="Times New Roman" w:cs="Times New Roman"/>
              </w:rPr>
            </w:pPr>
            <w:r w:rsidRPr="007F2B70">
              <w:rPr>
                <w:rFonts w:ascii="Times New Roman" w:eastAsia="Times New Roman" w:hAnsi="Times New Roman" w:cs="Times New Roman"/>
                <w:lang w:eastAsia="tr-TR"/>
              </w:rPr>
              <w:t>ÖZGÜVEN</w:t>
            </w:r>
          </w:p>
        </w:tc>
        <w:tc>
          <w:tcPr>
            <w:tcW w:w="2365" w:type="pct"/>
            <w:vAlign w:val="center"/>
          </w:tcPr>
          <w:p w:rsidR="00942899" w:rsidRPr="007F2B70" w:rsidRDefault="00942899" w:rsidP="0067008C">
            <w:pPr>
              <w:numPr>
                <w:ilvl w:val="0"/>
                <w:numId w:val="9"/>
              </w:numPr>
              <w:tabs>
                <w:tab w:val="left" w:pos="475"/>
              </w:tabs>
              <w:autoSpaceDE w:val="0"/>
              <w:autoSpaceDN w:val="0"/>
              <w:adjustRightInd w:val="0"/>
              <w:ind w:left="17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Girişimcilik</w:t>
            </w:r>
          </w:p>
          <w:p w:rsidR="00942899" w:rsidRPr="007F2B70" w:rsidRDefault="00942899" w:rsidP="0067008C">
            <w:pPr>
              <w:numPr>
                <w:ilvl w:val="0"/>
                <w:numId w:val="9"/>
              </w:numPr>
              <w:tabs>
                <w:tab w:val="left" w:pos="475"/>
              </w:tabs>
              <w:autoSpaceDE w:val="0"/>
              <w:autoSpaceDN w:val="0"/>
              <w:adjustRightInd w:val="0"/>
              <w:ind w:left="17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Hakkını savunmak</w:t>
            </w:r>
          </w:p>
          <w:p w:rsidR="00942899" w:rsidRPr="007F2B70" w:rsidRDefault="00942899" w:rsidP="0067008C">
            <w:pPr>
              <w:numPr>
                <w:ilvl w:val="0"/>
                <w:numId w:val="9"/>
              </w:numPr>
              <w:tabs>
                <w:tab w:val="left" w:pos="475"/>
              </w:tabs>
              <w:autoSpaceDE w:val="0"/>
              <w:autoSpaceDN w:val="0"/>
              <w:adjustRightInd w:val="0"/>
              <w:ind w:left="17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Haksızlıklara karşı durabilmek</w:t>
            </w:r>
          </w:p>
          <w:p w:rsidR="00942899" w:rsidRPr="007F2B70" w:rsidRDefault="00942899" w:rsidP="0067008C">
            <w:pPr>
              <w:numPr>
                <w:ilvl w:val="0"/>
                <w:numId w:val="9"/>
              </w:numPr>
              <w:tabs>
                <w:tab w:val="left" w:pos="475"/>
              </w:tabs>
              <w:autoSpaceDE w:val="0"/>
              <w:autoSpaceDN w:val="0"/>
              <w:adjustRightInd w:val="0"/>
              <w:ind w:left="17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Hayır diyebilmek</w:t>
            </w:r>
          </w:p>
          <w:p w:rsidR="00942899" w:rsidRPr="007F2B70" w:rsidRDefault="00942899" w:rsidP="0067008C">
            <w:pPr>
              <w:numPr>
                <w:ilvl w:val="0"/>
                <w:numId w:val="9"/>
              </w:numPr>
              <w:tabs>
                <w:tab w:val="left" w:pos="475"/>
              </w:tabs>
              <w:spacing w:after="85" w:line="254" w:lineRule="atLeast"/>
              <w:ind w:left="175" w:right="51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Kendini ifade edebilme </w:t>
            </w:r>
          </w:p>
          <w:p w:rsidR="00942899" w:rsidRPr="007F2B70" w:rsidRDefault="00942899" w:rsidP="0067008C">
            <w:pPr>
              <w:numPr>
                <w:ilvl w:val="0"/>
                <w:numId w:val="9"/>
              </w:numPr>
              <w:tabs>
                <w:tab w:val="left" w:pos="475"/>
              </w:tabs>
              <w:spacing w:after="85" w:line="254" w:lineRule="atLeast"/>
              <w:ind w:left="175" w:right="51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Toplum önünde  konuşma</w:t>
            </w:r>
          </w:p>
          <w:p w:rsidR="00942899" w:rsidRPr="007F2B70" w:rsidRDefault="00942899" w:rsidP="0067008C">
            <w:pPr>
              <w:numPr>
                <w:ilvl w:val="0"/>
                <w:numId w:val="9"/>
              </w:numPr>
              <w:tabs>
                <w:tab w:val="left" w:pos="475"/>
              </w:tabs>
              <w:spacing w:line="254" w:lineRule="atLeast"/>
              <w:ind w:left="175" w:right="51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Hedef Belirleme </w:t>
            </w:r>
          </w:p>
          <w:p w:rsidR="00942899" w:rsidRPr="007F2B70" w:rsidRDefault="00942899" w:rsidP="0067008C">
            <w:pPr>
              <w:numPr>
                <w:ilvl w:val="0"/>
                <w:numId w:val="9"/>
              </w:numPr>
              <w:tabs>
                <w:tab w:val="left" w:pos="475"/>
              </w:tabs>
              <w:spacing w:line="254" w:lineRule="atLeast"/>
              <w:ind w:left="175" w:right="51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Haklarımız ve görevlerimiz</w:t>
            </w:r>
          </w:p>
        </w:tc>
        <w:tc>
          <w:tcPr>
            <w:tcW w:w="1553" w:type="pct"/>
          </w:tcPr>
          <w:p w:rsidR="00942899" w:rsidRPr="0027519E" w:rsidRDefault="0094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D84" w:rsidRPr="0027519E" w:rsidTr="001064C5">
        <w:trPr>
          <w:cantSplit/>
          <w:trHeight w:val="1287"/>
        </w:trPr>
        <w:tc>
          <w:tcPr>
            <w:tcW w:w="270" w:type="pct"/>
            <w:vMerge w:val="restart"/>
            <w:textDirection w:val="btLr"/>
            <w:vAlign w:val="center"/>
          </w:tcPr>
          <w:p w:rsidR="0067008C" w:rsidRPr="007F2B70" w:rsidRDefault="0067008C" w:rsidP="006700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2B70">
              <w:rPr>
                <w:rFonts w:ascii="Times New Roman" w:hAnsi="Times New Roman" w:cs="Times New Roman"/>
              </w:rPr>
              <w:t>NİSAN</w:t>
            </w:r>
          </w:p>
        </w:tc>
        <w:tc>
          <w:tcPr>
            <w:tcW w:w="406" w:type="pct"/>
            <w:textDirection w:val="btLr"/>
            <w:vAlign w:val="center"/>
          </w:tcPr>
          <w:p w:rsidR="0067008C" w:rsidRPr="007F2B70" w:rsidRDefault="0067008C" w:rsidP="00303D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2B70">
              <w:rPr>
                <w:rFonts w:ascii="Times New Roman" w:hAnsi="Times New Roman" w:cs="Times New Roman"/>
              </w:rPr>
              <w:t>1.2. HAFTA</w:t>
            </w:r>
          </w:p>
        </w:tc>
        <w:tc>
          <w:tcPr>
            <w:tcW w:w="406" w:type="pct"/>
            <w:textDirection w:val="btLr"/>
            <w:vAlign w:val="center"/>
          </w:tcPr>
          <w:p w:rsidR="0067008C" w:rsidRPr="007F2B70" w:rsidRDefault="0067008C" w:rsidP="001064C5">
            <w:pPr>
              <w:tabs>
                <w:tab w:val="left" w:pos="475"/>
              </w:tabs>
              <w:spacing w:after="85" w:line="254" w:lineRule="atLeast"/>
              <w:ind w:left="175" w:right="51"/>
              <w:jc w:val="center"/>
              <w:rPr>
                <w:rFonts w:ascii="Times New Roman" w:hAnsi="Times New Roman" w:cs="Times New Roman"/>
              </w:rPr>
            </w:pPr>
            <w:r w:rsidRPr="007F2B70">
              <w:rPr>
                <w:rFonts w:ascii="Times New Roman" w:eastAsia="Times New Roman" w:hAnsi="Times New Roman" w:cs="Times New Roman"/>
                <w:bCs/>
              </w:rPr>
              <w:t xml:space="preserve">YARDIMLAŞMA </w:t>
            </w:r>
            <w:proofErr w:type="gramStart"/>
            <w:r w:rsidRPr="007F2B70">
              <w:rPr>
                <w:rFonts w:ascii="Times New Roman" w:eastAsia="Times New Roman" w:hAnsi="Times New Roman" w:cs="Times New Roman"/>
                <w:bCs/>
              </w:rPr>
              <w:t>VE  İŞBİRLİĞİ</w:t>
            </w:r>
            <w:proofErr w:type="gramEnd"/>
          </w:p>
        </w:tc>
        <w:tc>
          <w:tcPr>
            <w:tcW w:w="2365" w:type="pct"/>
            <w:vAlign w:val="center"/>
          </w:tcPr>
          <w:p w:rsidR="0067008C" w:rsidRPr="007F2B70" w:rsidRDefault="0067008C" w:rsidP="0067008C">
            <w:pPr>
              <w:pStyle w:val="ListeParagraf"/>
              <w:numPr>
                <w:ilvl w:val="0"/>
                <w:numId w:val="12"/>
              </w:numPr>
              <w:tabs>
                <w:tab w:val="left" w:pos="475"/>
              </w:tabs>
              <w:autoSpaceDE w:val="0"/>
              <w:autoSpaceDN w:val="0"/>
              <w:adjustRightInd w:val="0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70">
              <w:rPr>
                <w:rFonts w:ascii="Times New Roman" w:hAnsi="Times New Roman" w:cs="Times New Roman"/>
                <w:sz w:val="24"/>
                <w:szCs w:val="24"/>
              </w:rPr>
              <w:t>Dayanışma</w:t>
            </w:r>
          </w:p>
          <w:p w:rsidR="0067008C" w:rsidRPr="007F2B70" w:rsidRDefault="0067008C" w:rsidP="0067008C">
            <w:pPr>
              <w:pStyle w:val="ListeParagraf"/>
              <w:numPr>
                <w:ilvl w:val="0"/>
                <w:numId w:val="12"/>
              </w:numPr>
              <w:tabs>
                <w:tab w:val="left" w:pos="475"/>
              </w:tabs>
              <w:autoSpaceDE w:val="0"/>
              <w:autoSpaceDN w:val="0"/>
              <w:adjustRightInd w:val="0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70">
              <w:rPr>
                <w:rFonts w:ascii="Times New Roman" w:hAnsi="Times New Roman" w:cs="Times New Roman"/>
                <w:sz w:val="24"/>
                <w:szCs w:val="24"/>
              </w:rPr>
              <w:t>Komşuluk ilişkileri</w:t>
            </w:r>
          </w:p>
          <w:p w:rsidR="0067008C" w:rsidRPr="007F2B70" w:rsidRDefault="0067008C" w:rsidP="0067008C">
            <w:pPr>
              <w:pStyle w:val="ListeParagraf"/>
              <w:numPr>
                <w:ilvl w:val="0"/>
                <w:numId w:val="12"/>
              </w:numPr>
              <w:tabs>
                <w:tab w:val="left" w:pos="475"/>
              </w:tabs>
              <w:autoSpaceDE w:val="0"/>
              <w:autoSpaceDN w:val="0"/>
              <w:adjustRightInd w:val="0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70">
              <w:rPr>
                <w:rFonts w:ascii="Times New Roman" w:hAnsi="Times New Roman" w:cs="Times New Roman"/>
                <w:sz w:val="24"/>
                <w:szCs w:val="24"/>
              </w:rPr>
              <w:t>Misafirperverlik</w:t>
            </w:r>
          </w:p>
          <w:p w:rsidR="0067008C" w:rsidRPr="007F2B70" w:rsidRDefault="0067008C" w:rsidP="0067008C">
            <w:pPr>
              <w:pStyle w:val="ListeParagraf"/>
              <w:numPr>
                <w:ilvl w:val="0"/>
                <w:numId w:val="12"/>
              </w:numPr>
              <w:tabs>
                <w:tab w:val="left" w:pos="475"/>
              </w:tabs>
              <w:autoSpaceDE w:val="0"/>
              <w:autoSpaceDN w:val="0"/>
              <w:adjustRightInd w:val="0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70">
              <w:rPr>
                <w:rFonts w:ascii="Times New Roman" w:hAnsi="Times New Roman" w:cs="Times New Roman"/>
                <w:sz w:val="24"/>
                <w:szCs w:val="24"/>
              </w:rPr>
              <w:t>Paylaşım</w:t>
            </w:r>
          </w:p>
          <w:p w:rsidR="0067008C" w:rsidRPr="007F2B70" w:rsidRDefault="0067008C" w:rsidP="00283F2E">
            <w:pPr>
              <w:pStyle w:val="ListeParagraf"/>
              <w:numPr>
                <w:ilvl w:val="0"/>
                <w:numId w:val="12"/>
              </w:numPr>
              <w:tabs>
                <w:tab w:val="left" w:pos="475"/>
              </w:tabs>
              <w:autoSpaceDE w:val="0"/>
              <w:autoSpaceDN w:val="0"/>
              <w:adjustRightInd w:val="0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70">
              <w:rPr>
                <w:rFonts w:ascii="Times New Roman" w:hAnsi="Times New Roman" w:cs="Times New Roman"/>
                <w:sz w:val="24"/>
                <w:szCs w:val="24"/>
              </w:rPr>
              <w:t>İmece</w:t>
            </w:r>
          </w:p>
        </w:tc>
        <w:tc>
          <w:tcPr>
            <w:tcW w:w="1553" w:type="pct"/>
          </w:tcPr>
          <w:p w:rsidR="0067008C" w:rsidRPr="0027519E" w:rsidRDefault="00670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D84" w:rsidRPr="0027519E" w:rsidTr="001064C5">
        <w:trPr>
          <w:cantSplit/>
          <w:trHeight w:val="1105"/>
        </w:trPr>
        <w:tc>
          <w:tcPr>
            <w:tcW w:w="270" w:type="pct"/>
            <w:vMerge/>
            <w:textDirection w:val="btLr"/>
            <w:vAlign w:val="center"/>
          </w:tcPr>
          <w:p w:rsidR="0067008C" w:rsidRPr="007F2B70" w:rsidRDefault="0067008C" w:rsidP="006700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extDirection w:val="btLr"/>
            <w:vAlign w:val="center"/>
          </w:tcPr>
          <w:p w:rsidR="0067008C" w:rsidRPr="007F2B70" w:rsidRDefault="0067008C" w:rsidP="00303D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2B70">
              <w:rPr>
                <w:rFonts w:ascii="Times New Roman" w:hAnsi="Times New Roman" w:cs="Times New Roman"/>
              </w:rPr>
              <w:t>3.4. HAFTA</w:t>
            </w:r>
          </w:p>
        </w:tc>
        <w:tc>
          <w:tcPr>
            <w:tcW w:w="406" w:type="pct"/>
            <w:textDirection w:val="btLr"/>
            <w:vAlign w:val="center"/>
          </w:tcPr>
          <w:p w:rsidR="0067008C" w:rsidRPr="007F2B70" w:rsidRDefault="0067008C" w:rsidP="001064C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2B70">
              <w:rPr>
                <w:rFonts w:ascii="Times New Roman" w:hAnsi="Times New Roman" w:cs="Times New Roman"/>
              </w:rPr>
              <w:t>İLETİŞİM</w:t>
            </w:r>
          </w:p>
        </w:tc>
        <w:tc>
          <w:tcPr>
            <w:tcW w:w="2365" w:type="pct"/>
            <w:vAlign w:val="center"/>
          </w:tcPr>
          <w:p w:rsidR="00B928C7" w:rsidRPr="007F2B70" w:rsidRDefault="00B928C7" w:rsidP="00B928C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2B70">
              <w:rPr>
                <w:rFonts w:ascii="Times New Roman" w:hAnsi="Times New Roman" w:cs="Times New Roman"/>
                <w:sz w:val="24"/>
                <w:szCs w:val="24"/>
              </w:rPr>
              <w:t>1.İletişim</w:t>
            </w:r>
          </w:p>
          <w:p w:rsidR="00B928C7" w:rsidRPr="00283F2E" w:rsidRDefault="00B928C7" w:rsidP="00B928C7">
            <w:pPr>
              <w:pStyle w:val="ListeParagraf"/>
              <w:numPr>
                <w:ilvl w:val="0"/>
                <w:numId w:val="29"/>
              </w:numPr>
              <w:tabs>
                <w:tab w:val="left" w:pos="175"/>
              </w:tabs>
              <w:spacing w:line="254" w:lineRule="atLeast"/>
              <w:ind w:left="600" w:right="51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F2E">
              <w:rPr>
                <w:rFonts w:ascii="Times New Roman" w:eastAsia="Times New Roman" w:hAnsi="Times New Roman" w:cs="Times New Roman"/>
                <w:sz w:val="20"/>
                <w:szCs w:val="20"/>
              </w:rPr>
              <w:t>Arkadaşlarla etkili iletişim kurmak</w:t>
            </w:r>
          </w:p>
          <w:p w:rsidR="00B928C7" w:rsidRPr="00283F2E" w:rsidRDefault="00B928C7" w:rsidP="00B928C7">
            <w:pPr>
              <w:pStyle w:val="ListeParagraf"/>
              <w:numPr>
                <w:ilvl w:val="0"/>
                <w:numId w:val="29"/>
              </w:numPr>
              <w:tabs>
                <w:tab w:val="left" w:pos="175"/>
                <w:tab w:val="left" w:pos="475"/>
              </w:tabs>
              <w:spacing w:line="254" w:lineRule="atLeast"/>
              <w:ind w:left="600" w:right="51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F2E">
              <w:rPr>
                <w:rFonts w:ascii="Times New Roman" w:eastAsia="Times New Roman" w:hAnsi="Times New Roman" w:cs="Times New Roman"/>
                <w:sz w:val="20"/>
                <w:szCs w:val="20"/>
              </w:rPr>
              <w:t>Aileyle etkili iletişim kurmak</w:t>
            </w:r>
          </w:p>
          <w:p w:rsidR="00B928C7" w:rsidRPr="00283F2E" w:rsidRDefault="00B928C7" w:rsidP="00B928C7">
            <w:pPr>
              <w:pStyle w:val="ListeParagraf"/>
              <w:numPr>
                <w:ilvl w:val="0"/>
                <w:numId w:val="29"/>
              </w:numPr>
              <w:tabs>
                <w:tab w:val="left" w:pos="175"/>
                <w:tab w:val="left" w:pos="475"/>
              </w:tabs>
              <w:spacing w:line="254" w:lineRule="atLeast"/>
              <w:ind w:left="600" w:right="51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F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Öğretmenlerle etkili iletişim</w:t>
            </w:r>
          </w:p>
          <w:p w:rsidR="00B928C7" w:rsidRPr="00283F2E" w:rsidRDefault="00B928C7" w:rsidP="00B928C7">
            <w:pPr>
              <w:pStyle w:val="ListeParagraf"/>
              <w:numPr>
                <w:ilvl w:val="0"/>
                <w:numId w:val="29"/>
              </w:numPr>
              <w:tabs>
                <w:tab w:val="left" w:pos="175"/>
              </w:tabs>
              <w:ind w:left="60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3F2E">
              <w:rPr>
                <w:rFonts w:ascii="Times New Roman" w:hAnsi="Times New Roman" w:cs="Times New Roman"/>
                <w:sz w:val="20"/>
                <w:szCs w:val="20"/>
              </w:rPr>
              <w:t>İletişimi engelleyen Faktörler</w:t>
            </w:r>
          </w:p>
          <w:p w:rsidR="00B928C7" w:rsidRPr="00283F2E" w:rsidRDefault="00B928C7" w:rsidP="00B928C7">
            <w:pPr>
              <w:pStyle w:val="ListeParagraf"/>
              <w:numPr>
                <w:ilvl w:val="0"/>
                <w:numId w:val="29"/>
              </w:numPr>
              <w:tabs>
                <w:tab w:val="left" w:pos="175"/>
              </w:tabs>
              <w:ind w:left="60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3F2E">
              <w:rPr>
                <w:rFonts w:ascii="Times New Roman" w:hAnsi="Times New Roman" w:cs="Times New Roman"/>
                <w:sz w:val="20"/>
                <w:szCs w:val="20"/>
              </w:rPr>
              <w:t>Beden Dili</w:t>
            </w:r>
          </w:p>
          <w:p w:rsidR="00B928C7" w:rsidRPr="00283F2E" w:rsidRDefault="00B928C7" w:rsidP="00B928C7">
            <w:pPr>
              <w:pStyle w:val="ListeParagraf"/>
              <w:numPr>
                <w:ilvl w:val="0"/>
                <w:numId w:val="29"/>
              </w:numPr>
              <w:tabs>
                <w:tab w:val="left" w:pos="175"/>
              </w:tabs>
              <w:ind w:left="60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3F2E">
              <w:rPr>
                <w:rFonts w:ascii="Times New Roman" w:hAnsi="Times New Roman" w:cs="Times New Roman"/>
                <w:sz w:val="20"/>
                <w:szCs w:val="20"/>
              </w:rPr>
              <w:t>Etkili İletişim Yöntemleri</w:t>
            </w:r>
          </w:p>
          <w:p w:rsidR="00B928C7" w:rsidRPr="00283F2E" w:rsidRDefault="00B928C7" w:rsidP="00B928C7">
            <w:pPr>
              <w:pStyle w:val="ListeParagraf"/>
              <w:numPr>
                <w:ilvl w:val="0"/>
                <w:numId w:val="29"/>
              </w:numPr>
              <w:tabs>
                <w:tab w:val="left" w:pos="175"/>
              </w:tabs>
              <w:ind w:left="60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3F2E">
              <w:rPr>
                <w:rFonts w:ascii="Times New Roman" w:hAnsi="Times New Roman" w:cs="Times New Roman"/>
                <w:sz w:val="20"/>
                <w:szCs w:val="20"/>
              </w:rPr>
              <w:t>Güzel Konuşma Ve Diksiyon</w:t>
            </w:r>
          </w:p>
          <w:p w:rsidR="00B928C7" w:rsidRPr="00283F2E" w:rsidRDefault="00B928C7" w:rsidP="00B928C7">
            <w:pPr>
              <w:pStyle w:val="ListeParagraf"/>
              <w:numPr>
                <w:ilvl w:val="0"/>
                <w:numId w:val="29"/>
              </w:numPr>
              <w:tabs>
                <w:tab w:val="left" w:pos="175"/>
              </w:tabs>
              <w:ind w:left="60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3F2E">
              <w:rPr>
                <w:rFonts w:ascii="Times New Roman" w:hAnsi="Times New Roman" w:cs="Times New Roman"/>
                <w:sz w:val="20"/>
                <w:szCs w:val="20"/>
              </w:rPr>
              <w:t>Hayır diyebilmek</w:t>
            </w:r>
          </w:p>
          <w:p w:rsidR="00B928C7" w:rsidRPr="007F2B70" w:rsidRDefault="00B928C7" w:rsidP="00B928C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2B70">
              <w:rPr>
                <w:rFonts w:ascii="Times New Roman" w:hAnsi="Times New Roman" w:cs="Times New Roman"/>
                <w:sz w:val="24"/>
                <w:szCs w:val="24"/>
              </w:rPr>
              <w:t>2.Empati</w:t>
            </w:r>
          </w:p>
          <w:p w:rsidR="00B928C7" w:rsidRPr="007F2B70" w:rsidRDefault="00B928C7" w:rsidP="00B928C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2B70">
              <w:rPr>
                <w:rFonts w:ascii="Times New Roman" w:hAnsi="Times New Roman" w:cs="Times New Roman"/>
                <w:sz w:val="24"/>
                <w:szCs w:val="24"/>
              </w:rPr>
              <w:t>3.Görgü kuralları</w:t>
            </w:r>
          </w:p>
          <w:p w:rsidR="00B928C7" w:rsidRPr="007F2B70" w:rsidRDefault="00B928C7" w:rsidP="00B928C7">
            <w:pPr>
              <w:tabs>
                <w:tab w:val="left" w:pos="475"/>
              </w:tabs>
              <w:spacing w:line="254" w:lineRule="atLeast"/>
              <w:ind w:left="33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7F2B70">
              <w:rPr>
                <w:rFonts w:ascii="Times New Roman" w:hAnsi="Times New Roman" w:cs="Times New Roman"/>
                <w:sz w:val="24"/>
                <w:szCs w:val="24"/>
              </w:rPr>
              <w:t xml:space="preserve">4.Olumlu düşünme </w:t>
            </w:r>
          </w:p>
          <w:p w:rsidR="00B928C7" w:rsidRPr="007F2B70" w:rsidRDefault="00B928C7" w:rsidP="00B928C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2B70">
              <w:rPr>
                <w:rFonts w:ascii="Times New Roman" w:hAnsi="Times New Roman" w:cs="Times New Roman"/>
                <w:sz w:val="24"/>
                <w:szCs w:val="24"/>
              </w:rPr>
              <w:t>5.  Kitle iletişim araçlarının değerlerimize etkileri</w:t>
            </w:r>
          </w:p>
          <w:p w:rsidR="00B928C7" w:rsidRPr="007F2B70" w:rsidRDefault="00B928C7" w:rsidP="00B928C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2B70">
              <w:rPr>
                <w:rFonts w:ascii="Times New Roman" w:hAnsi="Times New Roman" w:cs="Times New Roman"/>
                <w:sz w:val="24"/>
                <w:szCs w:val="24"/>
              </w:rPr>
              <w:t xml:space="preserve"> a) Kişisel değerlere etkileri </w:t>
            </w:r>
          </w:p>
          <w:p w:rsidR="00B928C7" w:rsidRPr="007F2B70" w:rsidRDefault="00B928C7" w:rsidP="00B928C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2B70">
              <w:rPr>
                <w:rFonts w:ascii="Times New Roman" w:hAnsi="Times New Roman" w:cs="Times New Roman"/>
                <w:sz w:val="24"/>
                <w:szCs w:val="24"/>
              </w:rPr>
              <w:t xml:space="preserve"> b) Toplumsal değerlere etkileri </w:t>
            </w:r>
          </w:p>
          <w:p w:rsidR="00B928C7" w:rsidRPr="007F2B70" w:rsidRDefault="00B928C7" w:rsidP="00B928C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2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7F2B7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7F2B70">
              <w:rPr>
                <w:rFonts w:ascii="Times New Roman" w:hAnsi="Times New Roman" w:cs="Times New Roman"/>
                <w:sz w:val="24"/>
                <w:szCs w:val="24"/>
              </w:rPr>
              <w:t xml:space="preserve"> Yanlış mesaj ve modellerin değerlere uygunluğu analiz etme</w:t>
            </w:r>
          </w:p>
          <w:p w:rsidR="00B928C7" w:rsidRPr="007F2B70" w:rsidRDefault="00B928C7" w:rsidP="00B928C7">
            <w:pPr>
              <w:tabs>
                <w:tab w:val="left" w:pos="475"/>
              </w:tabs>
              <w:spacing w:line="254" w:lineRule="atLeast"/>
              <w:ind w:left="33"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B70">
              <w:rPr>
                <w:rFonts w:ascii="Times New Roman" w:hAnsi="Times New Roman" w:cs="Times New Roman"/>
                <w:sz w:val="24"/>
                <w:szCs w:val="24"/>
              </w:rPr>
              <w:t>7.  Kültürel faaliyetlere değer verme</w:t>
            </w:r>
          </w:p>
          <w:p w:rsidR="0067008C" w:rsidRPr="007F2B70" w:rsidRDefault="00B928C7" w:rsidP="00B928C7">
            <w:pPr>
              <w:tabs>
                <w:tab w:val="left" w:pos="475"/>
              </w:tabs>
              <w:spacing w:line="254" w:lineRule="atLeast"/>
              <w:ind w:left="33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67008C" w:rsidRPr="007F2B70">
              <w:rPr>
                <w:rFonts w:ascii="Times New Roman" w:eastAsia="Times New Roman" w:hAnsi="Times New Roman" w:cs="Times New Roman"/>
                <w:sz w:val="24"/>
                <w:szCs w:val="24"/>
              </w:rPr>
              <w:t>Protokol kuralları</w:t>
            </w:r>
          </w:p>
        </w:tc>
        <w:tc>
          <w:tcPr>
            <w:tcW w:w="1553" w:type="pct"/>
          </w:tcPr>
          <w:p w:rsidR="0067008C" w:rsidRPr="0027519E" w:rsidRDefault="00670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D84" w:rsidRPr="0027519E" w:rsidTr="001064C5">
        <w:trPr>
          <w:cantSplit/>
          <w:trHeight w:val="1155"/>
        </w:trPr>
        <w:tc>
          <w:tcPr>
            <w:tcW w:w="270" w:type="pct"/>
            <w:vMerge w:val="restart"/>
            <w:textDirection w:val="btLr"/>
            <w:vAlign w:val="center"/>
          </w:tcPr>
          <w:p w:rsidR="0067008C" w:rsidRPr="007F2B70" w:rsidRDefault="0067008C" w:rsidP="006700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2B70">
              <w:rPr>
                <w:rFonts w:ascii="Times New Roman" w:hAnsi="Times New Roman" w:cs="Times New Roman"/>
              </w:rPr>
              <w:t>MAYIS</w:t>
            </w:r>
          </w:p>
        </w:tc>
        <w:tc>
          <w:tcPr>
            <w:tcW w:w="406" w:type="pct"/>
            <w:textDirection w:val="btLr"/>
            <w:vAlign w:val="center"/>
          </w:tcPr>
          <w:p w:rsidR="0067008C" w:rsidRPr="007F2B70" w:rsidRDefault="0067008C" w:rsidP="00303D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2B70">
              <w:rPr>
                <w:rFonts w:ascii="Times New Roman" w:hAnsi="Times New Roman" w:cs="Times New Roman"/>
              </w:rPr>
              <w:t>1.2. HAFTA</w:t>
            </w:r>
          </w:p>
        </w:tc>
        <w:tc>
          <w:tcPr>
            <w:tcW w:w="406" w:type="pct"/>
            <w:textDirection w:val="btLr"/>
            <w:vAlign w:val="center"/>
          </w:tcPr>
          <w:p w:rsidR="0067008C" w:rsidRPr="007F2B70" w:rsidRDefault="0067008C" w:rsidP="001064C5">
            <w:pPr>
              <w:tabs>
                <w:tab w:val="left" w:pos="475"/>
              </w:tabs>
              <w:spacing w:after="85" w:line="254" w:lineRule="atLeast"/>
              <w:ind w:right="51"/>
              <w:jc w:val="center"/>
              <w:rPr>
                <w:rFonts w:ascii="Times New Roman" w:hAnsi="Times New Roman" w:cs="Times New Roman"/>
              </w:rPr>
            </w:pPr>
            <w:r w:rsidRPr="007F2B70">
              <w:rPr>
                <w:rFonts w:ascii="Times New Roman" w:eastAsia="Times New Roman" w:hAnsi="Times New Roman" w:cs="Times New Roman"/>
                <w:lang w:eastAsia="tr-TR"/>
              </w:rPr>
              <w:t>ADALET</w:t>
            </w:r>
          </w:p>
        </w:tc>
        <w:tc>
          <w:tcPr>
            <w:tcW w:w="2365" w:type="pct"/>
            <w:vAlign w:val="center"/>
          </w:tcPr>
          <w:p w:rsidR="00B928C7" w:rsidRPr="007F2B70" w:rsidRDefault="0067008C" w:rsidP="0067008C">
            <w:pPr>
              <w:numPr>
                <w:ilvl w:val="0"/>
                <w:numId w:val="14"/>
              </w:numPr>
              <w:tabs>
                <w:tab w:val="left" w:pos="475"/>
              </w:tabs>
              <w:ind w:left="17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Haklarını bilmek</w:t>
            </w:r>
          </w:p>
          <w:p w:rsidR="00B928C7" w:rsidRPr="001064C5" w:rsidRDefault="00B9278A" w:rsidP="00B92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4C5">
              <w:rPr>
                <w:rFonts w:ascii="Times New Roman" w:hAnsi="Times New Roman" w:cs="Times New Roman"/>
                <w:sz w:val="20"/>
                <w:szCs w:val="20"/>
              </w:rPr>
              <w:t xml:space="preserve">     a. </w:t>
            </w:r>
            <w:r w:rsidR="00B928C7" w:rsidRPr="001064C5">
              <w:rPr>
                <w:rFonts w:ascii="Times New Roman" w:hAnsi="Times New Roman" w:cs="Times New Roman"/>
                <w:sz w:val="20"/>
                <w:szCs w:val="20"/>
              </w:rPr>
              <w:t xml:space="preserve">Çocuk </w:t>
            </w:r>
            <w:proofErr w:type="gramStart"/>
            <w:r w:rsidR="00B928C7" w:rsidRPr="001064C5">
              <w:rPr>
                <w:rFonts w:ascii="Times New Roman" w:hAnsi="Times New Roman" w:cs="Times New Roman"/>
                <w:sz w:val="20"/>
                <w:szCs w:val="20"/>
              </w:rPr>
              <w:t>hakları</w:t>
            </w:r>
            <w:r w:rsidRPr="001064C5">
              <w:rPr>
                <w:rFonts w:ascii="Times New Roman" w:hAnsi="Times New Roman" w:cs="Times New Roman"/>
                <w:sz w:val="20"/>
                <w:szCs w:val="20"/>
              </w:rPr>
              <w:t xml:space="preserve">     b</w:t>
            </w:r>
            <w:proofErr w:type="gramEnd"/>
            <w:r w:rsidRPr="001064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928C7" w:rsidRPr="001064C5">
              <w:rPr>
                <w:rFonts w:ascii="Times New Roman" w:hAnsi="Times New Roman" w:cs="Times New Roman"/>
                <w:sz w:val="20"/>
                <w:szCs w:val="20"/>
              </w:rPr>
              <w:t>İnsan hakları</w:t>
            </w:r>
          </w:p>
          <w:p w:rsidR="00B928C7" w:rsidRPr="001064C5" w:rsidRDefault="00B9278A" w:rsidP="00B92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4C5">
              <w:rPr>
                <w:rFonts w:ascii="Times New Roman" w:hAnsi="Times New Roman" w:cs="Times New Roman"/>
                <w:sz w:val="20"/>
                <w:szCs w:val="20"/>
              </w:rPr>
              <w:t xml:space="preserve">     c. </w:t>
            </w:r>
            <w:r w:rsidR="00B928C7" w:rsidRPr="001064C5">
              <w:rPr>
                <w:rFonts w:ascii="Times New Roman" w:hAnsi="Times New Roman" w:cs="Times New Roman"/>
                <w:sz w:val="20"/>
                <w:szCs w:val="20"/>
              </w:rPr>
              <w:t xml:space="preserve">Tüketici </w:t>
            </w:r>
            <w:proofErr w:type="gramStart"/>
            <w:r w:rsidR="00B928C7" w:rsidRPr="001064C5">
              <w:rPr>
                <w:rFonts w:ascii="Times New Roman" w:hAnsi="Times New Roman" w:cs="Times New Roman"/>
                <w:sz w:val="20"/>
                <w:szCs w:val="20"/>
              </w:rPr>
              <w:t>hakları</w:t>
            </w:r>
            <w:r w:rsidRPr="001064C5">
              <w:rPr>
                <w:rFonts w:ascii="Times New Roman" w:hAnsi="Times New Roman" w:cs="Times New Roman"/>
                <w:sz w:val="20"/>
                <w:szCs w:val="20"/>
              </w:rPr>
              <w:t xml:space="preserve">  d</w:t>
            </w:r>
            <w:proofErr w:type="gramEnd"/>
            <w:r w:rsidRPr="001064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928C7" w:rsidRPr="001064C5">
              <w:rPr>
                <w:rFonts w:ascii="Times New Roman" w:hAnsi="Times New Roman" w:cs="Times New Roman"/>
                <w:sz w:val="20"/>
                <w:szCs w:val="20"/>
              </w:rPr>
              <w:t xml:space="preserve">Hayvan hakları </w:t>
            </w:r>
          </w:p>
          <w:p w:rsidR="0067008C" w:rsidRPr="007F2B70" w:rsidRDefault="0067008C" w:rsidP="0067008C">
            <w:pPr>
              <w:numPr>
                <w:ilvl w:val="0"/>
                <w:numId w:val="14"/>
              </w:numPr>
              <w:tabs>
                <w:tab w:val="left" w:pos="475"/>
              </w:tabs>
              <w:ind w:left="17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Hakkını savunmak </w:t>
            </w:r>
          </w:p>
          <w:p w:rsidR="0067008C" w:rsidRPr="007F2B70" w:rsidRDefault="0067008C" w:rsidP="0067008C">
            <w:pPr>
              <w:numPr>
                <w:ilvl w:val="0"/>
                <w:numId w:val="14"/>
              </w:numPr>
              <w:tabs>
                <w:tab w:val="left" w:pos="475"/>
              </w:tabs>
              <w:ind w:left="17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Başkalarına karşı adil olmak </w:t>
            </w:r>
          </w:p>
          <w:p w:rsidR="0067008C" w:rsidRPr="007F2B70" w:rsidRDefault="0067008C" w:rsidP="0067008C">
            <w:pPr>
              <w:numPr>
                <w:ilvl w:val="0"/>
                <w:numId w:val="14"/>
              </w:numPr>
              <w:tabs>
                <w:tab w:val="left" w:pos="475"/>
              </w:tabs>
              <w:spacing w:line="254" w:lineRule="atLeast"/>
              <w:ind w:left="175" w:right="51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Haksızlıklara karşı durabilmek</w:t>
            </w:r>
          </w:p>
          <w:p w:rsidR="005904E2" w:rsidRPr="007F2B70" w:rsidRDefault="005904E2" w:rsidP="0067008C">
            <w:pPr>
              <w:numPr>
                <w:ilvl w:val="0"/>
                <w:numId w:val="14"/>
              </w:numPr>
              <w:tabs>
                <w:tab w:val="left" w:pos="475"/>
              </w:tabs>
              <w:spacing w:line="254" w:lineRule="atLeast"/>
              <w:ind w:left="175" w:right="51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Haksız not istememek kazanç sağlamamak.</w:t>
            </w:r>
            <w:proofErr w:type="gramEnd"/>
          </w:p>
        </w:tc>
        <w:tc>
          <w:tcPr>
            <w:tcW w:w="1553" w:type="pct"/>
          </w:tcPr>
          <w:p w:rsidR="0067008C" w:rsidRPr="0027519E" w:rsidRDefault="00670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D84" w:rsidRPr="0027519E" w:rsidTr="001064C5">
        <w:trPr>
          <w:cantSplit/>
          <w:trHeight w:val="881"/>
        </w:trPr>
        <w:tc>
          <w:tcPr>
            <w:tcW w:w="270" w:type="pct"/>
            <w:vMerge/>
            <w:textDirection w:val="btLr"/>
            <w:vAlign w:val="center"/>
          </w:tcPr>
          <w:p w:rsidR="0067008C" w:rsidRPr="007F2B70" w:rsidRDefault="0067008C" w:rsidP="006700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extDirection w:val="btLr"/>
            <w:vAlign w:val="center"/>
          </w:tcPr>
          <w:p w:rsidR="0067008C" w:rsidRPr="007F2B70" w:rsidRDefault="0067008C" w:rsidP="00303D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2B70">
              <w:rPr>
                <w:rFonts w:ascii="Times New Roman" w:hAnsi="Times New Roman" w:cs="Times New Roman"/>
              </w:rPr>
              <w:t>3.4. HAFTA</w:t>
            </w:r>
          </w:p>
        </w:tc>
        <w:tc>
          <w:tcPr>
            <w:tcW w:w="406" w:type="pct"/>
            <w:textDirection w:val="btLr"/>
            <w:vAlign w:val="center"/>
          </w:tcPr>
          <w:p w:rsidR="0067008C" w:rsidRPr="007F2B70" w:rsidRDefault="0067008C" w:rsidP="00106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2B70">
              <w:rPr>
                <w:rFonts w:ascii="Times New Roman" w:eastAsia="Times New Roman" w:hAnsi="Times New Roman" w:cs="Times New Roman"/>
                <w:lang w:eastAsia="tr-TR"/>
              </w:rPr>
              <w:t>AİLE</w:t>
            </w:r>
          </w:p>
        </w:tc>
        <w:tc>
          <w:tcPr>
            <w:tcW w:w="2365" w:type="pct"/>
            <w:vAlign w:val="center"/>
          </w:tcPr>
          <w:p w:rsidR="0067008C" w:rsidRPr="007F2B70" w:rsidRDefault="0067008C" w:rsidP="0067008C">
            <w:pPr>
              <w:pStyle w:val="ListeParagraf"/>
              <w:numPr>
                <w:ilvl w:val="1"/>
                <w:numId w:val="10"/>
              </w:numPr>
              <w:tabs>
                <w:tab w:val="left" w:pos="475"/>
              </w:tabs>
              <w:ind w:hanging="16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</w:rPr>
              <w:t>Aile nedir? Nasıl kurulur?</w:t>
            </w:r>
          </w:p>
          <w:p w:rsidR="0067008C" w:rsidRPr="007F2B70" w:rsidRDefault="0067008C" w:rsidP="0067008C">
            <w:pPr>
              <w:pStyle w:val="ListeParagraf"/>
              <w:numPr>
                <w:ilvl w:val="1"/>
                <w:numId w:val="10"/>
              </w:numPr>
              <w:tabs>
                <w:tab w:val="left" w:pos="475"/>
              </w:tabs>
              <w:ind w:hanging="16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</w:rPr>
              <w:t>Anne Baba hakkı.</w:t>
            </w:r>
            <w:proofErr w:type="gramEnd"/>
          </w:p>
          <w:p w:rsidR="0067008C" w:rsidRPr="007F2B70" w:rsidRDefault="0067008C" w:rsidP="0067008C">
            <w:pPr>
              <w:pStyle w:val="ListeParagraf"/>
              <w:numPr>
                <w:ilvl w:val="1"/>
                <w:numId w:val="10"/>
              </w:numPr>
              <w:tabs>
                <w:tab w:val="left" w:pos="475"/>
              </w:tabs>
              <w:ind w:hanging="16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B70">
              <w:rPr>
                <w:rFonts w:ascii="Times New Roman" w:eastAsia="Times New Roman" w:hAnsi="Times New Roman" w:cs="Times New Roman"/>
                <w:sz w:val="24"/>
                <w:szCs w:val="24"/>
              </w:rPr>
              <w:t>Kardeşlik.</w:t>
            </w:r>
          </w:p>
        </w:tc>
        <w:tc>
          <w:tcPr>
            <w:tcW w:w="1553" w:type="pct"/>
          </w:tcPr>
          <w:p w:rsidR="0067008C" w:rsidRPr="0027519E" w:rsidRDefault="00670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D84" w:rsidRPr="0027519E" w:rsidTr="00073649">
        <w:trPr>
          <w:cantSplit/>
          <w:trHeight w:val="1691"/>
        </w:trPr>
        <w:tc>
          <w:tcPr>
            <w:tcW w:w="270" w:type="pct"/>
            <w:textDirection w:val="btLr"/>
            <w:vAlign w:val="center"/>
          </w:tcPr>
          <w:p w:rsidR="0067008C" w:rsidRPr="007F2B70" w:rsidRDefault="0067008C" w:rsidP="006700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2B70">
              <w:rPr>
                <w:rFonts w:ascii="Times New Roman" w:hAnsi="Times New Roman" w:cs="Times New Roman"/>
              </w:rPr>
              <w:t>HAZİRAN</w:t>
            </w:r>
          </w:p>
        </w:tc>
        <w:tc>
          <w:tcPr>
            <w:tcW w:w="406" w:type="pct"/>
            <w:textDirection w:val="btLr"/>
            <w:vAlign w:val="center"/>
          </w:tcPr>
          <w:p w:rsidR="0067008C" w:rsidRPr="007F2B70" w:rsidRDefault="0067008C" w:rsidP="00303D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2B70">
              <w:rPr>
                <w:rFonts w:ascii="Times New Roman" w:hAnsi="Times New Roman" w:cs="Times New Roman"/>
              </w:rPr>
              <w:t>1.2. HAFTA</w:t>
            </w:r>
          </w:p>
        </w:tc>
        <w:tc>
          <w:tcPr>
            <w:tcW w:w="406" w:type="pct"/>
            <w:textDirection w:val="btLr"/>
            <w:vAlign w:val="center"/>
          </w:tcPr>
          <w:p w:rsidR="0067008C" w:rsidRPr="001064C5" w:rsidRDefault="0067008C" w:rsidP="001064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C5">
              <w:rPr>
                <w:rFonts w:ascii="Times New Roman" w:hAnsi="Times New Roman" w:cs="Times New Roman"/>
                <w:sz w:val="24"/>
                <w:szCs w:val="24"/>
              </w:rPr>
              <w:t>YAZ TAİLİ, MEZUNİYET VE SONRASI</w:t>
            </w:r>
          </w:p>
        </w:tc>
        <w:tc>
          <w:tcPr>
            <w:tcW w:w="2365" w:type="pct"/>
            <w:vAlign w:val="center"/>
          </w:tcPr>
          <w:p w:rsidR="0067008C" w:rsidRPr="001064C5" w:rsidRDefault="0067008C" w:rsidP="000069EA">
            <w:pPr>
              <w:pStyle w:val="ListeParagraf"/>
              <w:numPr>
                <w:ilvl w:val="0"/>
                <w:numId w:val="17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64C5">
              <w:rPr>
                <w:rFonts w:ascii="Times New Roman" w:hAnsi="Times New Roman" w:cs="Times New Roman"/>
                <w:sz w:val="24"/>
                <w:szCs w:val="24"/>
              </w:rPr>
              <w:t>Yaz tatilinde neler yapmalıyız.</w:t>
            </w:r>
          </w:p>
          <w:p w:rsidR="0067008C" w:rsidRPr="001064C5" w:rsidRDefault="001E6544" w:rsidP="000069EA">
            <w:pPr>
              <w:pStyle w:val="ListeParagraf"/>
              <w:numPr>
                <w:ilvl w:val="0"/>
                <w:numId w:val="17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64C5">
              <w:rPr>
                <w:rFonts w:ascii="Times New Roman" w:hAnsi="Times New Roman" w:cs="Times New Roman"/>
                <w:sz w:val="24"/>
                <w:szCs w:val="24"/>
              </w:rPr>
              <w:t xml:space="preserve">Sosyal Hayatta </w:t>
            </w:r>
            <w:r w:rsidR="0067008C" w:rsidRPr="001064C5">
              <w:rPr>
                <w:rFonts w:ascii="Times New Roman" w:hAnsi="Times New Roman" w:cs="Times New Roman"/>
                <w:sz w:val="24"/>
                <w:szCs w:val="24"/>
              </w:rPr>
              <w:t>ve iş hayatında değerler ve ahlak</w:t>
            </w:r>
          </w:p>
        </w:tc>
        <w:tc>
          <w:tcPr>
            <w:tcW w:w="1553" w:type="pct"/>
          </w:tcPr>
          <w:p w:rsidR="0067008C" w:rsidRPr="0027519E" w:rsidRDefault="00670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899" w:rsidRDefault="00942899">
      <w:pPr>
        <w:rPr>
          <w:rFonts w:ascii="Times New Roman" w:hAnsi="Times New Roman" w:cs="Times New Roman"/>
          <w:sz w:val="24"/>
          <w:szCs w:val="24"/>
        </w:rPr>
      </w:pPr>
    </w:p>
    <w:p w:rsidR="001064C5" w:rsidRDefault="001064C5">
      <w:pPr>
        <w:rPr>
          <w:rFonts w:ascii="Times New Roman" w:hAnsi="Times New Roman" w:cs="Times New Roman"/>
          <w:sz w:val="24"/>
          <w:szCs w:val="24"/>
        </w:rPr>
      </w:pPr>
    </w:p>
    <w:p w:rsidR="001064C5" w:rsidRDefault="001064C5">
      <w:pPr>
        <w:rPr>
          <w:rFonts w:ascii="Times New Roman" w:hAnsi="Times New Roman" w:cs="Times New Roman"/>
          <w:sz w:val="24"/>
          <w:szCs w:val="24"/>
        </w:rPr>
      </w:pPr>
    </w:p>
    <w:p w:rsidR="00073649" w:rsidRPr="00073649" w:rsidRDefault="00073649" w:rsidP="000736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lastRenderedPageBreak/>
        <w:t>DEĞERLER EĞİTİMİ</w:t>
      </w:r>
    </w:p>
    <w:p w:rsidR="00073649" w:rsidRPr="00073649" w:rsidRDefault="00073649" w:rsidP="000736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 xml:space="preserve">MEB Değerler Eğitimi Yönergesine göre aşağıda belirtilen konular yıllık çalışma planına göre Rehberlik saatlerinde veya diğer derslerin serbest zamanlarında, serbest veya okul internet sitesinde yayınlanan etkinliklere ve yönergelere göre yapılacaktır. </w:t>
      </w:r>
    </w:p>
    <w:p w:rsidR="00073649" w:rsidRPr="00073649" w:rsidRDefault="00073649" w:rsidP="00073649">
      <w:pPr>
        <w:pStyle w:val="AralkYok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  <w:sectPr w:rsidR="00073649" w:rsidRPr="00073649" w:rsidSect="00B9278A">
          <w:footerReference w:type="default" r:id="rId9"/>
          <w:pgSz w:w="11906" w:h="16838" w:code="9"/>
          <w:pgMar w:top="567" w:right="454" w:bottom="142" w:left="1134" w:header="709" w:footer="709" w:gutter="0"/>
          <w:cols w:space="708"/>
          <w:docGrid w:linePitch="360"/>
        </w:sectPr>
      </w:pPr>
    </w:p>
    <w:p w:rsidR="00073649" w:rsidRPr="00073649" w:rsidRDefault="00073649" w:rsidP="00073649">
      <w:pPr>
        <w:pStyle w:val="AralkYok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lastRenderedPageBreak/>
        <w:t>Sevgi, </w:t>
      </w:r>
    </w:p>
    <w:p w:rsidR="00073649" w:rsidRPr="00073649" w:rsidRDefault="00073649" w:rsidP="00073649">
      <w:pPr>
        <w:pStyle w:val="AralkYok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Sorumluluk,  </w:t>
      </w:r>
    </w:p>
    <w:p w:rsidR="00073649" w:rsidRPr="00073649" w:rsidRDefault="00073649" w:rsidP="00073649">
      <w:pPr>
        <w:pStyle w:val="AralkYok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Saygı, </w:t>
      </w:r>
    </w:p>
    <w:p w:rsidR="00073649" w:rsidRPr="00073649" w:rsidRDefault="00073649" w:rsidP="00073649">
      <w:pPr>
        <w:pStyle w:val="AralkYok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Hoşgörü</w:t>
      </w:r>
      <w:r w:rsidRPr="00073649">
        <w:rPr>
          <w:rFonts w:ascii="Cambria Math" w:hAnsi="Cambria Math" w:cs="Cambria Math"/>
          <w:sz w:val="24"/>
          <w:szCs w:val="24"/>
        </w:rPr>
        <w:t>‐</w:t>
      </w:r>
      <w:r w:rsidRPr="00073649">
        <w:rPr>
          <w:rFonts w:ascii="Times New Roman" w:hAnsi="Times New Roman" w:cs="Times New Roman"/>
          <w:sz w:val="24"/>
          <w:szCs w:val="24"/>
        </w:rPr>
        <w:t> duyarlılık, </w:t>
      </w:r>
    </w:p>
    <w:p w:rsidR="00073649" w:rsidRPr="00073649" w:rsidRDefault="00073649" w:rsidP="00073649">
      <w:pPr>
        <w:pStyle w:val="AralkYok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Özgüven, </w:t>
      </w:r>
    </w:p>
    <w:p w:rsidR="00073649" w:rsidRPr="00073649" w:rsidRDefault="00073649" w:rsidP="00073649">
      <w:pPr>
        <w:pStyle w:val="AralkYok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Empati, </w:t>
      </w:r>
    </w:p>
    <w:p w:rsidR="00073649" w:rsidRPr="00073649" w:rsidRDefault="00073649" w:rsidP="00073649">
      <w:pPr>
        <w:pStyle w:val="AralkYok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Adil olma, </w:t>
      </w:r>
    </w:p>
    <w:p w:rsidR="00073649" w:rsidRPr="00073649" w:rsidRDefault="00073649" w:rsidP="00073649">
      <w:pPr>
        <w:pStyle w:val="AralkYok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Cesaret, liderlik </w:t>
      </w:r>
    </w:p>
    <w:p w:rsidR="00073649" w:rsidRPr="00073649" w:rsidRDefault="00073649" w:rsidP="00073649">
      <w:pPr>
        <w:pStyle w:val="AralkYok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Nazik olmak, </w:t>
      </w:r>
    </w:p>
    <w:p w:rsidR="00073649" w:rsidRPr="00073649" w:rsidRDefault="00073649" w:rsidP="00073649">
      <w:pPr>
        <w:pStyle w:val="AralkYok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Dostluk, </w:t>
      </w:r>
    </w:p>
    <w:p w:rsidR="00073649" w:rsidRPr="00073649" w:rsidRDefault="00073649" w:rsidP="00073649">
      <w:pPr>
        <w:pStyle w:val="AralkYok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Yardımlaşma, dayanışma, </w:t>
      </w:r>
    </w:p>
    <w:p w:rsidR="00073649" w:rsidRPr="00073649" w:rsidRDefault="00073649" w:rsidP="00073649">
      <w:pPr>
        <w:pStyle w:val="AralkYok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Temizlik, </w:t>
      </w:r>
    </w:p>
    <w:p w:rsidR="00073649" w:rsidRPr="00073649" w:rsidRDefault="00073649" w:rsidP="00073649">
      <w:pPr>
        <w:pStyle w:val="AralkYok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Doğruluk, dürüstlük </w:t>
      </w:r>
    </w:p>
    <w:p w:rsidR="00073649" w:rsidRPr="00073649" w:rsidRDefault="00073649" w:rsidP="00073649">
      <w:pPr>
        <w:pStyle w:val="AralkYok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Aile birliğine önem verme,  </w:t>
      </w:r>
    </w:p>
    <w:p w:rsidR="00073649" w:rsidRPr="00073649" w:rsidRDefault="00073649" w:rsidP="00073649">
      <w:pPr>
        <w:pStyle w:val="AralkYok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lastRenderedPageBreak/>
        <w:t>Bağımsız ve özgür düşünebilme, </w:t>
      </w:r>
    </w:p>
    <w:p w:rsidR="00073649" w:rsidRPr="00073649" w:rsidRDefault="00073649" w:rsidP="00073649">
      <w:pPr>
        <w:pStyle w:val="AralkYok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İyimserlik, </w:t>
      </w:r>
    </w:p>
    <w:p w:rsidR="00073649" w:rsidRPr="00073649" w:rsidRDefault="00073649" w:rsidP="00073649">
      <w:pPr>
        <w:pStyle w:val="AralkYok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Estetik duyguların geliştirilmesi,  </w:t>
      </w:r>
    </w:p>
    <w:p w:rsidR="00073649" w:rsidRPr="00073649" w:rsidRDefault="00073649" w:rsidP="00073649">
      <w:pPr>
        <w:pStyle w:val="AralkYok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Misafirperverlik,  </w:t>
      </w:r>
    </w:p>
    <w:p w:rsidR="00073649" w:rsidRPr="00073649" w:rsidRDefault="00073649" w:rsidP="00073649">
      <w:pPr>
        <w:pStyle w:val="AralkYok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Vatanseverlik  </w:t>
      </w:r>
    </w:p>
    <w:p w:rsidR="00073649" w:rsidRPr="00073649" w:rsidRDefault="00073649" w:rsidP="00073649">
      <w:pPr>
        <w:pStyle w:val="AralkYok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 xml:space="preserve">İyilik yapmak, </w:t>
      </w:r>
    </w:p>
    <w:p w:rsidR="00073649" w:rsidRPr="00073649" w:rsidRDefault="00073649" w:rsidP="00073649">
      <w:pPr>
        <w:pStyle w:val="AralkYok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 xml:space="preserve">Çalışkanlık, </w:t>
      </w:r>
    </w:p>
    <w:p w:rsidR="00073649" w:rsidRPr="00073649" w:rsidRDefault="00073649" w:rsidP="00073649">
      <w:pPr>
        <w:pStyle w:val="AralkYok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 xml:space="preserve">Paylaşımcı olmak, </w:t>
      </w:r>
    </w:p>
    <w:p w:rsidR="00073649" w:rsidRPr="00073649" w:rsidRDefault="00073649" w:rsidP="00073649">
      <w:pPr>
        <w:pStyle w:val="AralkYok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 xml:space="preserve">Şefkat - merhamet, </w:t>
      </w:r>
    </w:p>
    <w:p w:rsidR="00073649" w:rsidRPr="00073649" w:rsidRDefault="00073649" w:rsidP="00073649">
      <w:pPr>
        <w:pStyle w:val="AralkYok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 xml:space="preserve">Selamlaşma, </w:t>
      </w:r>
    </w:p>
    <w:p w:rsidR="00073649" w:rsidRPr="00073649" w:rsidRDefault="00073649" w:rsidP="00073649">
      <w:pPr>
        <w:pStyle w:val="AralkYok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 xml:space="preserve">Alçakgönüllülük, </w:t>
      </w:r>
    </w:p>
    <w:p w:rsidR="00073649" w:rsidRPr="00073649" w:rsidRDefault="00073649" w:rsidP="00073649">
      <w:pPr>
        <w:pStyle w:val="AralkYok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 xml:space="preserve">Kültürel mirasa sahip çıkma, </w:t>
      </w:r>
    </w:p>
    <w:p w:rsidR="00073649" w:rsidRPr="00073649" w:rsidRDefault="00073649" w:rsidP="00073649">
      <w:pPr>
        <w:pStyle w:val="AralkYok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  <w:sectPr w:rsidR="00073649" w:rsidRPr="00073649" w:rsidSect="00073649">
          <w:type w:val="continuous"/>
          <w:pgSz w:w="11906" w:h="16838" w:code="9"/>
          <w:pgMar w:top="567" w:right="454" w:bottom="142" w:left="1134" w:header="709" w:footer="709" w:gutter="0"/>
          <w:cols w:num="2" w:space="708"/>
          <w:docGrid w:linePitch="360"/>
        </w:sectPr>
      </w:pPr>
      <w:r w:rsidRPr="00073649">
        <w:rPr>
          <w:rFonts w:ascii="Times New Roman" w:hAnsi="Times New Roman" w:cs="Times New Roman"/>
          <w:sz w:val="24"/>
          <w:szCs w:val="24"/>
        </w:rPr>
        <w:t xml:space="preserve">Fedakârlık. </w:t>
      </w:r>
      <w:r w:rsidRPr="00073649">
        <w:rPr>
          <w:rFonts w:ascii="Times New Roman" w:hAnsi="Times New Roman" w:cs="Times New Roman"/>
          <w:sz w:val="24"/>
          <w:szCs w:val="24"/>
        </w:rPr>
        <w:cr/>
      </w:r>
    </w:p>
    <w:p w:rsidR="00073649" w:rsidRPr="00073649" w:rsidRDefault="00073649" w:rsidP="00073649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</w:p>
    <w:p w:rsidR="00073649" w:rsidRPr="00073649" w:rsidRDefault="00073649" w:rsidP="00073649">
      <w:pPr>
        <w:pStyle w:val="ListeParagraf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İnternet Siteleri</w:t>
      </w:r>
    </w:p>
    <w:p w:rsidR="00073649" w:rsidRPr="00073649" w:rsidRDefault="00EA7E49" w:rsidP="00073649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073649" w:rsidRPr="00073649">
          <w:rPr>
            <w:rStyle w:val="Kpr"/>
            <w:rFonts w:ascii="Times New Roman" w:hAnsi="Times New Roman" w:cs="Times New Roman"/>
            <w:sz w:val="24"/>
            <w:szCs w:val="24"/>
          </w:rPr>
          <w:t>http://www.degerler.org/</w:t>
        </w:r>
      </w:hyperlink>
    </w:p>
    <w:p w:rsidR="00073649" w:rsidRPr="00073649" w:rsidRDefault="00EA7E49" w:rsidP="00073649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073649" w:rsidRPr="00073649">
          <w:rPr>
            <w:rStyle w:val="Kpr"/>
            <w:rFonts w:ascii="Times New Roman" w:hAnsi="Times New Roman" w:cs="Times New Roman"/>
            <w:sz w:val="24"/>
            <w:szCs w:val="24"/>
          </w:rPr>
          <w:t>http://www.materyal.org.tr/degerler-egitimi/dosyalar.php?uk=390000</w:t>
        </w:r>
      </w:hyperlink>
    </w:p>
    <w:p w:rsidR="00073649" w:rsidRPr="00073649" w:rsidRDefault="00073649" w:rsidP="00073649">
      <w:pPr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http://www.degeregitimi.net/degerleregitimi/etkinlikleri/</w:t>
      </w:r>
    </w:p>
    <w:p w:rsidR="00CD7063" w:rsidRPr="00073649" w:rsidRDefault="00CD7063">
      <w:pPr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DEĞERLER EĞİTİMİ UYGULAMA REHBERİ</w:t>
      </w:r>
    </w:p>
    <w:p w:rsidR="00D07466" w:rsidRPr="00073649" w:rsidRDefault="001379BD" w:rsidP="00DC7A35">
      <w:pPr>
        <w:pStyle w:val="ListeParagraf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Okulumuzda bir “Değerler Eğitimi Komisyonu”</w:t>
      </w:r>
      <w:r w:rsidR="00CD7063" w:rsidRPr="0007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D7063" w:rsidRPr="00073649">
        <w:rPr>
          <w:rFonts w:ascii="Times New Roman" w:hAnsi="Times New Roman" w:cs="Times New Roman"/>
          <w:sz w:val="24"/>
          <w:szCs w:val="24"/>
        </w:rPr>
        <w:t>kurulacaktır.</w:t>
      </w:r>
      <w:r w:rsidR="00DC7A35" w:rsidRPr="00073649">
        <w:rPr>
          <w:rFonts w:ascii="Times New Roman" w:hAnsi="Times New Roman" w:cs="Times New Roman"/>
          <w:sz w:val="24"/>
          <w:szCs w:val="24"/>
        </w:rPr>
        <w:t>Komisyon</w:t>
      </w:r>
      <w:proofErr w:type="spellEnd"/>
      <w:proofErr w:type="gramEnd"/>
      <w:r w:rsidR="00D07466" w:rsidRPr="00073649">
        <w:rPr>
          <w:rFonts w:ascii="Times New Roman" w:hAnsi="Times New Roman" w:cs="Times New Roman"/>
          <w:sz w:val="24"/>
          <w:szCs w:val="24"/>
        </w:rPr>
        <w:t xml:space="preserve"> uygulamada </w:t>
      </w:r>
      <w:r w:rsidR="00DC7A35" w:rsidRPr="00073649">
        <w:rPr>
          <w:rFonts w:ascii="Times New Roman" w:hAnsi="Times New Roman" w:cs="Times New Roman"/>
          <w:sz w:val="24"/>
          <w:szCs w:val="24"/>
        </w:rPr>
        <w:t xml:space="preserve">faaliyetleri, etkinlikleri belirleme, </w:t>
      </w:r>
      <w:r w:rsidR="00D07466" w:rsidRPr="00073649">
        <w:rPr>
          <w:rFonts w:ascii="Times New Roman" w:hAnsi="Times New Roman" w:cs="Times New Roman"/>
          <w:sz w:val="24"/>
          <w:szCs w:val="24"/>
        </w:rPr>
        <w:t>yönetim</w:t>
      </w:r>
      <w:r w:rsidR="00DC7A35" w:rsidRPr="00073649">
        <w:rPr>
          <w:rFonts w:ascii="Times New Roman" w:hAnsi="Times New Roman" w:cs="Times New Roman"/>
          <w:sz w:val="24"/>
          <w:szCs w:val="24"/>
        </w:rPr>
        <w:t>,</w:t>
      </w:r>
      <w:r w:rsidR="00D07466" w:rsidRPr="00073649">
        <w:rPr>
          <w:rFonts w:ascii="Times New Roman" w:hAnsi="Times New Roman" w:cs="Times New Roman"/>
          <w:sz w:val="24"/>
          <w:szCs w:val="24"/>
        </w:rPr>
        <w:t xml:space="preserve"> organizasyon </w:t>
      </w:r>
      <w:r w:rsidR="00DC7A35" w:rsidRPr="00073649">
        <w:rPr>
          <w:rFonts w:ascii="Times New Roman" w:hAnsi="Times New Roman" w:cs="Times New Roman"/>
          <w:sz w:val="24"/>
          <w:szCs w:val="24"/>
        </w:rPr>
        <w:t xml:space="preserve">ve denetim </w:t>
      </w:r>
      <w:r w:rsidR="00D07466" w:rsidRPr="00073649">
        <w:rPr>
          <w:rFonts w:ascii="Times New Roman" w:hAnsi="Times New Roman" w:cs="Times New Roman"/>
          <w:sz w:val="24"/>
          <w:szCs w:val="24"/>
        </w:rPr>
        <w:t>görevini üstlenecektir.</w:t>
      </w:r>
    </w:p>
    <w:p w:rsidR="00CD7063" w:rsidRPr="00073649" w:rsidRDefault="00D07466" w:rsidP="00D07466">
      <w:pPr>
        <w:pStyle w:val="AralkYok"/>
        <w:ind w:left="426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 xml:space="preserve"> Uygulamada diğer bütün öğretmenler eşit derecede sorumluluk sahibi olacaktır</w:t>
      </w:r>
      <w:r w:rsidR="00CD7063" w:rsidRPr="00073649">
        <w:rPr>
          <w:rFonts w:ascii="Times New Roman" w:hAnsi="Times New Roman" w:cs="Times New Roman"/>
          <w:sz w:val="24"/>
          <w:szCs w:val="24"/>
        </w:rPr>
        <w:t xml:space="preserve"> Komisyonda;</w:t>
      </w:r>
    </w:p>
    <w:p w:rsidR="00CD7063" w:rsidRPr="00073649" w:rsidRDefault="00CD7063" w:rsidP="000069EA">
      <w:pPr>
        <w:pStyle w:val="AralkYok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Eğitim İşleri Müdür Yardımcısı</w:t>
      </w:r>
    </w:p>
    <w:p w:rsidR="00CD7063" w:rsidRPr="00073649" w:rsidRDefault="00CD7063" w:rsidP="000069EA">
      <w:pPr>
        <w:pStyle w:val="AralkYok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Din Kültürü Ahlak Bilgisi Öğretmenleri</w:t>
      </w:r>
    </w:p>
    <w:p w:rsidR="00CD7063" w:rsidRPr="00073649" w:rsidRDefault="00CD7063" w:rsidP="000069EA">
      <w:pPr>
        <w:pStyle w:val="AralkYok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Rehber Öğretmen</w:t>
      </w:r>
    </w:p>
    <w:p w:rsidR="00CD7063" w:rsidRPr="00073649" w:rsidRDefault="00CD7063" w:rsidP="000069EA">
      <w:pPr>
        <w:pStyle w:val="AralkYok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Beden Eğitimi Öğretmeni</w:t>
      </w:r>
    </w:p>
    <w:p w:rsidR="00CD7063" w:rsidRPr="00073649" w:rsidRDefault="00CD7063" w:rsidP="000069EA">
      <w:pPr>
        <w:pStyle w:val="AralkYok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 xml:space="preserve">Her sınıf seviyesinden birer </w:t>
      </w:r>
      <w:r w:rsidR="00990619" w:rsidRPr="00073649">
        <w:rPr>
          <w:rFonts w:ascii="Times New Roman" w:hAnsi="Times New Roman" w:cs="Times New Roman"/>
          <w:sz w:val="24"/>
          <w:szCs w:val="24"/>
        </w:rPr>
        <w:t xml:space="preserve">sınıf rehber </w:t>
      </w:r>
      <w:r w:rsidRPr="00073649">
        <w:rPr>
          <w:rFonts w:ascii="Times New Roman" w:hAnsi="Times New Roman" w:cs="Times New Roman"/>
          <w:sz w:val="24"/>
          <w:szCs w:val="24"/>
        </w:rPr>
        <w:t>öğretmen</w:t>
      </w:r>
      <w:r w:rsidR="00990619" w:rsidRPr="00073649">
        <w:rPr>
          <w:rFonts w:ascii="Times New Roman" w:hAnsi="Times New Roman" w:cs="Times New Roman"/>
          <w:sz w:val="24"/>
          <w:szCs w:val="24"/>
        </w:rPr>
        <w:t>i</w:t>
      </w:r>
    </w:p>
    <w:p w:rsidR="00CD7063" w:rsidRPr="00073649" w:rsidRDefault="00CD7063" w:rsidP="000069EA">
      <w:pPr>
        <w:pStyle w:val="AralkYok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73649">
        <w:rPr>
          <w:rFonts w:ascii="Times New Roman" w:hAnsi="Times New Roman" w:cs="Times New Roman"/>
          <w:sz w:val="24"/>
          <w:szCs w:val="24"/>
        </w:rPr>
        <w:t>Tüm  alan</w:t>
      </w:r>
      <w:proofErr w:type="gramEnd"/>
      <w:r w:rsidRPr="00073649">
        <w:rPr>
          <w:rFonts w:ascii="Times New Roman" w:hAnsi="Times New Roman" w:cs="Times New Roman"/>
          <w:sz w:val="24"/>
          <w:szCs w:val="24"/>
        </w:rPr>
        <w:t xml:space="preserve"> şefleri</w:t>
      </w:r>
    </w:p>
    <w:p w:rsidR="00CD7063" w:rsidRPr="00073649" w:rsidRDefault="00CD7063" w:rsidP="00D07466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 xml:space="preserve">Komisyon iki hafta bir </w:t>
      </w:r>
      <w:r w:rsidR="00643D80" w:rsidRPr="00073649">
        <w:rPr>
          <w:rFonts w:ascii="Times New Roman" w:hAnsi="Times New Roman" w:cs="Times New Roman"/>
          <w:sz w:val="24"/>
          <w:szCs w:val="24"/>
        </w:rPr>
        <w:t xml:space="preserve">(birinci ve üçüncü hafta Perşembe günleri) </w:t>
      </w:r>
      <w:r w:rsidRPr="00073649">
        <w:rPr>
          <w:rFonts w:ascii="Times New Roman" w:hAnsi="Times New Roman" w:cs="Times New Roman"/>
          <w:sz w:val="24"/>
          <w:szCs w:val="24"/>
        </w:rPr>
        <w:t>olağan olarak toplantı salonunda toplanacaktır.</w:t>
      </w:r>
    </w:p>
    <w:p w:rsidR="00E141C5" w:rsidRPr="00073649" w:rsidRDefault="00E141C5" w:rsidP="000069EA">
      <w:pPr>
        <w:pStyle w:val="AralkYok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Yıllık çalışma programında bulunan konulara ait etkinlikler h</w:t>
      </w:r>
      <w:r w:rsidR="00CD7063" w:rsidRPr="00073649">
        <w:rPr>
          <w:rFonts w:ascii="Times New Roman" w:hAnsi="Times New Roman" w:cs="Times New Roman"/>
          <w:sz w:val="24"/>
          <w:szCs w:val="24"/>
        </w:rPr>
        <w:t xml:space="preserve">er ay </w:t>
      </w:r>
      <w:r w:rsidRPr="00073649">
        <w:rPr>
          <w:rFonts w:ascii="Times New Roman" w:hAnsi="Times New Roman" w:cs="Times New Roman"/>
          <w:sz w:val="24"/>
          <w:szCs w:val="24"/>
        </w:rPr>
        <w:t>değerler eğitimi komisyonu tarafından ayrıntılı olarak planlanacak, çalışma programı, etkinlikler ve belgeler okulun internet sitesine konulacak, öğretmenlerin e-mail adreslerine gönderilecek resmi yazı ile de duyurulacaktır.</w:t>
      </w:r>
    </w:p>
    <w:p w:rsidR="00B70D84" w:rsidRPr="00073649" w:rsidRDefault="00B70D84" w:rsidP="000069EA">
      <w:pPr>
        <w:pStyle w:val="AralkYok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Değerler Eğitimi Okul Yürütme Komisyonu etkinlikleri harici öğretmenlerimizde etkinlik geliştirip zenginleştirebilir. Kendi aralarında bu etkinlikleri paylaşabilir ayrıca iyi etkinlikler okul sitesinde de yayınlanacaktır.</w:t>
      </w:r>
    </w:p>
    <w:p w:rsidR="00E141C5" w:rsidRDefault="00E141C5" w:rsidP="000069EA">
      <w:pPr>
        <w:pStyle w:val="AralkYok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Değerler eğitimi komisyonu etkinliklerin sınıflarda yapılma şeklini inceleyip değerlendirecektir. Değerler eğitimi ile ilgili değişimler analiz edilecektir.</w:t>
      </w:r>
    </w:p>
    <w:p w:rsidR="003024F6" w:rsidRPr="00073649" w:rsidRDefault="003024F6" w:rsidP="000069EA">
      <w:pPr>
        <w:pStyle w:val="AralkYok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Değerlerin genel anlamı komisyon tarafından çıktı alınıp öğrencilere sınıf </w:t>
      </w:r>
      <w:proofErr w:type="gramStart"/>
      <w:r>
        <w:rPr>
          <w:rFonts w:ascii="Times New Roman" w:hAnsi="Times New Roman" w:cs="Times New Roman"/>
          <w:sz w:val="24"/>
          <w:szCs w:val="24"/>
        </w:rPr>
        <w:t>öğretmeni  dağıtılacak</w:t>
      </w:r>
      <w:proofErr w:type="gramEnd"/>
    </w:p>
    <w:p w:rsidR="00643D80" w:rsidRPr="00073649" w:rsidRDefault="00643D80" w:rsidP="000069EA">
      <w:pPr>
        <w:pStyle w:val="AralkYok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Her sınıf ayrı ayrı incelenecek “ EN DEĞERLİ SINIF” ödülü için çalışma yapılacak ve ayın ilk haftası Perşembe günü idareye yazılı olarak bildirilecektir.</w:t>
      </w:r>
    </w:p>
    <w:p w:rsidR="00CD7063" w:rsidRPr="00073649" w:rsidRDefault="00CD7063" w:rsidP="000069EA">
      <w:pPr>
        <w:pStyle w:val="AralkYok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Yıllık çalışma programında bulunan konulara her öğretmenimizin hassasiyetle değinmesi gençlerimizin okul hayatındaki eğitim öğesinin gerçekleşmesi demektir.</w:t>
      </w:r>
    </w:p>
    <w:p w:rsidR="00CD7063" w:rsidRPr="00073649" w:rsidRDefault="00CD7063" w:rsidP="000069EA">
      <w:pPr>
        <w:pStyle w:val="AralkYok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lastRenderedPageBreak/>
        <w:t>Konular</w:t>
      </w:r>
      <w:r w:rsidR="00E141C5" w:rsidRPr="00073649">
        <w:rPr>
          <w:rFonts w:ascii="Times New Roman" w:hAnsi="Times New Roman" w:cs="Times New Roman"/>
          <w:sz w:val="24"/>
          <w:szCs w:val="24"/>
        </w:rPr>
        <w:t>a her öğretmen derslerde,</w:t>
      </w:r>
      <w:r w:rsidRPr="00073649">
        <w:rPr>
          <w:rFonts w:ascii="Times New Roman" w:hAnsi="Times New Roman" w:cs="Times New Roman"/>
          <w:sz w:val="24"/>
          <w:szCs w:val="24"/>
        </w:rPr>
        <w:t>5-10 dakika arası ders konus</w:t>
      </w:r>
      <w:r w:rsidR="00AB0E9B" w:rsidRPr="00073649">
        <w:rPr>
          <w:rFonts w:ascii="Times New Roman" w:hAnsi="Times New Roman" w:cs="Times New Roman"/>
          <w:sz w:val="24"/>
          <w:szCs w:val="24"/>
        </w:rPr>
        <w:t>u tamamlanınca mutlaka değin</w:t>
      </w:r>
      <w:r w:rsidRPr="00073649">
        <w:rPr>
          <w:rFonts w:ascii="Times New Roman" w:hAnsi="Times New Roman" w:cs="Times New Roman"/>
          <w:sz w:val="24"/>
          <w:szCs w:val="24"/>
        </w:rPr>
        <w:t>ecektir. Ayrıca büyük etkinlikler için müfredatı aksatmayacak şekilde yapılabilecektir.</w:t>
      </w:r>
      <w:r w:rsidR="00E141C5" w:rsidRPr="00073649">
        <w:rPr>
          <w:rFonts w:ascii="Times New Roman" w:hAnsi="Times New Roman" w:cs="Times New Roman"/>
          <w:sz w:val="24"/>
          <w:szCs w:val="24"/>
        </w:rPr>
        <w:t xml:space="preserve"> Ders harici zamanlarda da nöbet anında bahçede </w:t>
      </w:r>
      <w:proofErr w:type="spellStart"/>
      <w:r w:rsidR="00E141C5" w:rsidRPr="00073649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E141C5" w:rsidRPr="00073649">
        <w:rPr>
          <w:rFonts w:ascii="Times New Roman" w:hAnsi="Times New Roman" w:cs="Times New Roman"/>
          <w:sz w:val="24"/>
          <w:szCs w:val="24"/>
        </w:rPr>
        <w:t xml:space="preserve"> öğretmenlerimizin konulara değinmesi etkinlikleri yaptırması faydalı olacaktır.</w:t>
      </w:r>
    </w:p>
    <w:p w:rsidR="00CD7063" w:rsidRPr="00073649" w:rsidRDefault="00CD7063" w:rsidP="000069EA">
      <w:pPr>
        <w:pStyle w:val="AralkYok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Rehberlik saatlerinde de sınıf rehber öğretmeni uygulama ağırlıklı etkinlikleri yaptıracaktır.</w:t>
      </w:r>
    </w:p>
    <w:p w:rsidR="00CD7063" w:rsidRPr="00073649" w:rsidRDefault="00CD7063" w:rsidP="000069EA">
      <w:pPr>
        <w:pStyle w:val="AralkYok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Sınıf öğretmeni konuların</w:t>
      </w:r>
      <w:r w:rsidR="00E141C5" w:rsidRPr="00073649">
        <w:rPr>
          <w:rFonts w:ascii="Times New Roman" w:hAnsi="Times New Roman" w:cs="Times New Roman"/>
          <w:sz w:val="24"/>
          <w:szCs w:val="24"/>
        </w:rPr>
        <w:t>,</w:t>
      </w:r>
      <w:r w:rsidRPr="00073649">
        <w:rPr>
          <w:rFonts w:ascii="Times New Roman" w:hAnsi="Times New Roman" w:cs="Times New Roman"/>
          <w:sz w:val="24"/>
          <w:szCs w:val="24"/>
        </w:rPr>
        <w:t xml:space="preserve"> sınıfında derse giren hangi öğretmenler tarafından işlendiğini takip edecek aylık rapor düzenleyecektir.</w:t>
      </w:r>
    </w:p>
    <w:p w:rsidR="00E33372" w:rsidRPr="00073649" w:rsidRDefault="00E33372" w:rsidP="000069EA">
      <w:pPr>
        <w:pStyle w:val="AralkYok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Okulda bir pano sadece Değerler Eğitimi için ayrılıp düzenlenecektir.</w:t>
      </w:r>
    </w:p>
    <w:p w:rsidR="00E33372" w:rsidRPr="00073649" w:rsidRDefault="00E33372" w:rsidP="000069EA">
      <w:pPr>
        <w:pStyle w:val="AralkYok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Her değerin başlangıcında  görevli öğretmen veya öğrenciler tarafından bütün okula bayrak töreni öncesi ve sonrası kısaca o değerle ilgili tanıtım sunumu yapılacaktır.</w:t>
      </w:r>
    </w:p>
    <w:p w:rsidR="00E33372" w:rsidRPr="00073649" w:rsidRDefault="00E33372" w:rsidP="000069EA">
      <w:pPr>
        <w:pStyle w:val="AralkYok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Okul personelinin değerlerle ilgili olarak bilinçlendirilmesi için gelen e-mail ve okul sitesini incelemelidir.</w:t>
      </w:r>
    </w:p>
    <w:p w:rsidR="00E33372" w:rsidRPr="00073649" w:rsidRDefault="00E33372" w:rsidP="000069EA">
      <w:pPr>
        <w:pStyle w:val="AralkYok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Çalışmalar sonucu ortaya çıkan ürünlerin sergilenecektir.</w:t>
      </w:r>
    </w:p>
    <w:p w:rsidR="00E33372" w:rsidRPr="00073649" w:rsidRDefault="00E33372" w:rsidP="000069EA">
      <w:pPr>
        <w:pStyle w:val="AralkYok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Çocukların özdeşim kurabilecekleri ve örnek alabilecekleri tanınmış kişilerin okulda konuk edilebilecektir.</w:t>
      </w:r>
    </w:p>
    <w:p w:rsidR="00E33372" w:rsidRPr="00073649" w:rsidRDefault="00E33372" w:rsidP="000069EA">
      <w:pPr>
        <w:pStyle w:val="AralkYok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 xml:space="preserve">Okul genelinde ve sınıflarda değerler eğitimi ile ilgili performans ödevi </w:t>
      </w:r>
      <w:proofErr w:type="gramStart"/>
      <w:r w:rsidRPr="00073649">
        <w:rPr>
          <w:rFonts w:ascii="Times New Roman" w:hAnsi="Times New Roman" w:cs="Times New Roman"/>
          <w:sz w:val="24"/>
          <w:szCs w:val="24"/>
        </w:rPr>
        <w:t>ve  proje</w:t>
      </w:r>
      <w:proofErr w:type="gramEnd"/>
      <w:r w:rsidRPr="00073649">
        <w:rPr>
          <w:rFonts w:ascii="Times New Roman" w:hAnsi="Times New Roman" w:cs="Times New Roman"/>
          <w:sz w:val="24"/>
          <w:szCs w:val="24"/>
        </w:rPr>
        <w:t xml:space="preserve"> çalışmaları gerçekleştirilmesi. Öğrencilerin projeyi kendileri bulup uygulamaları tavsiye olunur.</w:t>
      </w:r>
    </w:p>
    <w:p w:rsidR="00E33372" w:rsidRPr="00073649" w:rsidRDefault="00E33372" w:rsidP="000069EA">
      <w:pPr>
        <w:pStyle w:val="AralkYok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Bu etkinlikler, temelde öğretmen görevlerini desteklemeye dönüktür.</w:t>
      </w:r>
    </w:p>
    <w:p w:rsidR="00E33372" w:rsidRPr="00073649" w:rsidRDefault="00E33372" w:rsidP="000069EA">
      <w:pPr>
        <w:pStyle w:val="AralkYok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Ders programlarının içine yedirilmiş bu etkinlikler, </w:t>
      </w:r>
      <w:r w:rsidRPr="00073649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öğrenci merkezli ve aktif öğrenme </w:t>
      </w:r>
      <w:r w:rsidRPr="00073649">
        <w:rPr>
          <w:rFonts w:ascii="Times New Roman" w:hAnsi="Times New Roman" w:cs="Times New Roman"/>
          <w:sz w:val="24"/>
          <w:szCs w:val="24"/>
        </w:rPr>
        <w:t>esaslıdır.</w:t>
      </w:r>
    </w:p>
    <w:p w:rsidR="00E33372" w:rsidRPr="00073649" w:rsidRDefault="00E33372" w:rsidP="000069EA">
      <w:pPr>
        <w:pStyle w:val="AralkYok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 xml:space="preserve">Etkinlikler sınıf rehber öğretmenleri, sınıf öğretmenleri veya özel alan bilgisi gerektiren </w:t>
      </w:r>
      <w:proofErr w:type="gramStart"/>
      <w:r w:rsidRPr="00073649">
        <w:rPr>
          <w:rFonts w:ascii="Times New Roman" w:hAnsi="Times New Roman" w:cs="Times New Roman"/>
          <w:sz w:val="24"/>
          <w:szCs w:val="24"/>
        </w:rPr>
        <w:t>branş</w:t>
      </w:r>
      <w:proofErr w:type="gramEnd"/>
      <w:r w:rsidRPr="00073649">
        <w:rPr>
          <w:rFonts w:ascii="Times New Roman" w:hAnsi="Times New Roman" w:cs="Times New Roman"/>
          <w:sz w:val="24"/>
          <w:szCs w:val="24"/>
        </w:rPr>
        <w:t xml:space="preserve"> öğretmenleri tarafından uygulanır.</w:t>
      </w:r>
    </w:p>
    <w:p w:rsidR="00CD7063" w:rsidRPr="00073649" w:rsidRDefault="00CD7063" w:rsidP="000069EA">
      <w:pPr>
        <w:pStyle w:val="AralkYok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Etkinliklerde baskı maliyetleri idare tarafından karşılanacaktır. Projeksiyon, konferans salonu tahsis edilecek etkinlikler için her türlü gider idare tarafından karşılanacaktır.</w:t>
      </w:r>
    </w:p>
    <w:p w:rsidR="00E141C5" w:rsidRPr="00073649" w:rsidRDefault="00E141C5" w:rsidP="000069EA">
      <w:pPr>
        <w:pStyle w:val="AralkYok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 xml:space="preserve">Etkinlikler için okulun duyuru monitörleri, ilan panoları kullanılabilecektir. Değerlere ait her sınıf yılda en az bir değere ait duvar gazetesi hazırlayıp yayın inceleme komisyonundan geçirdikten sonra sunacaktır. Ayrıca </w:t>
      </w:r>
      <w:proofErr w:type="gramStart"/>
      <w:r w:rsidRPr="00073649">
        <w:rPr>
          <w:rFonts w:ascii="Times New Roman" w:hAnsi="Times New Roman" w:cs="Times New Roman"/>
          <w:sz w:val="24"/>
          <w:szCs w:val="24"/>
        </w:rPr>
        <w:t>konferans , sınıflar</w:t>
      </w:r>
      <w:proofErr w:type="gramEnd"/>
      <w:r w:rsidRPr="00073649">
        <w:rPr>
          <w:rFonts w:ascii="Times New Roman" w:hAnsi="Times New Roman" w:cs="Times New Roman"/>
          <w:sz w:val="24"/>
          <w:szCs w:val="24"/>
        </w:rPr>
        <w:t xml:space="preserve"> arası, münazara </w:t>
      </w:r>
      <w:proofErr w:type="spellStart"/>
      <w:r w:rsidRPr="00073649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073649">
        <w:rPr>
          <w:rFonts w:ascii="Times New Roman" w:hAnsi="Times New Roman" w:cs="Times New Roman"/>
          <w:sz w:val="24"/>
          <w:szCs w:val="24"/>
        </w:rPr>
        <w:t xml:space="preserve"> yapılacaktır.</w:t>
      </w:r>
    </w:p>
    <w:p w:rsidR="00643D80" w:rsidRPr="00073649" w:rsidRDefault="00E141C5" w:rsidP="000069EA">
      <w:pPr>
        <w:pStyle w:val="AralkYok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 xml:space="preserve">Alan şefleri alanlarında da değerler eğitimi ile ilgili faaliyetleri </w:t>
      </w:r>
      <w:proofErr w:type="gramStart"/>
      <w:r w:rsidRPr="00073649">
        <w:rPr>
          <w:rFonts w:ascii="Times New Roman" w:hAnsi="Times New Roman" w:cs="Times New Roman"/>
          <w:sz w:val="24"/>
          <w:szCs w:val="24"/>
        </w:rPr>
        <w:t>yaptırıp , takip</w:t>
      </w:r>
      <w:proofErr w:type="gramEnd"/>
      <w:r w:rsidRPr="00073649">
        <w:rPr>
          <w:rFonts w:ascii="Times New Roman" w:hAnsi="Times New Roman" w:cs="Times New Roman"/>
          <w:sz w:val="24"/>
          <w:szCs w:val="24"/>
        </w:rPr>
        <w:t xml:space="preserve"> edecek ve her ay </w:t>
      </w:r>
      <w:proofErr w:type="spellStart"/>
      <w:r w:rsidRPr="00073649">
        <w:rPr>
          <w:rFonts w:ascii="Times New Roman" w:hAnsi="Times New Roman" w:cs="Times New Roman"/>
          <w:sz w:val="24"/>
          <w:szCs w:val="24"/>
        </w:rPr>
        <w:t>raporlaştıracaktır</w:t>
      </w:r>
      <w:proofErr w:type="spellEnd"/>
      <w:r w:rsidRPr="00073649">
        <w:rPr>
          <w:rFonts w:ascii="Times New Roman" w:hAnsi="Times New Roman" w:cs="Times New Roman"/>
          <w:sz w:val="24"/>
          <w:szCs w:val="24"/>
        </w:rPr>
        <w:t>.</w:t>
      </w:r>
    </w:p>
    <w:p w:rsidR="00DC7A35" w:rsidRPr="00073649" w:rsidRDefault="00DC7A35" w:rsidP="000069EA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Belirlenen değer konusunda öncelikle veliler mektup, seminer veya toplantılarla</w:t>
      </w:r>
    </w:p>
    <w:p w:rsidR="00DC7A35" w:rsidRPr="00073649" w:rsidRDefault="00DC7A35" w:rsidP="00DC7A3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73649">
        <w:rPr>
          <w:rFonts w:ascii="Times New Roman" w:hAnsi="Times New Roman" w:cs="Times New Roman"/>
          <w:sz w:val="24"/>
          <w:szCs w:val="24"/>
        </w:rPr>
        <w:t>bilgilendirilecektir</w:t>
      </w:r>
      <w:proofErr w:type="gramEnd"/>
      <w:r w:rsidRPr="00073649">
        <w:rPr>
          <w:rFonts w:ascii="Times New Roman" w:hAnsi="Times New Roman" w:cs="Times New Roman"/>
          <w:sz w:val="24"/>
          <w:szCs w:val="24"/>
        </w:rPr>
        <w:t>.</w:t>
      </w:r>
    </w:p>
    <w:p w:rsidR="00DC7A35" w:rsidRPr="00073649" w:rsidRDefault="00DC7A35" w:rsidP="000069EA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Ele alınan değer okul/kurum web sitelerinde, çeşitli kitle iletişim araçlarında uygulama</w:t>
      </w:r>
    </w:p>
    <w:p w:rsidR="00DC7A35" w:rsidRPr="00073649" w:rsidRDefault="00DC7A35" w:rsidP="00DC7A35">
      <w:pPr>
        <w:pStyle w:val="AralkYok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73649">
        <w:rPr>
          <w:rFonts w:ascii="Times New Roman" w:hAnsi="Times New Roman" w:cs="Times New Roman"/>
          <w:sz w:val="24"/>
          <w:szCs w:val="24"/>
        </w:rPr>
        <w:t>örnekleri</w:t>
      </w:r>
      <w:proofErr w:type="gramEnd"/>
      <w:r w:rsidRPr="00073649">
        <w:rPr>
          <w:rFonts w:ascii="Times New Roman" w:hAnsi="Times New Roman" w:cs="Times New Roman"/>
          <w:sz w:val="24"/>
          <w:szCs w:val="24"/>
        </w:rPr>
        <w:t xml:space="preserve"> ve fotoğraflarla yayınlanacak, kamuoyunun desteği sağlanacaktır.</w:t>
      </w:r>
    </w:p>
    <w:p w:rsidR="00CD7063" w:rsidRPr="00073649" w:rsidRDefault="00643D80" w:rsidP="000069EA">
      <w:pPr>
        <w:pStyle w:val="AralkYok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 xml:space="preserve">Alan içinde toplu etkinlik </w:t>
      </w:r>
      <w:proofErr w:type="spellStart"/>
      <w:proofErr w:type="gramStart"/>
      <w:r w:rsidRPr="00073649">
        <w:rPr>
          <w:rFonts w:ascii="Times New Roman" w:hAnsi="Times New Roman" w:cs="Times New Roman"/>
          <w:sz w:val="24"/>
          <w:szCs w:val="24"/>
        </w:rPr>
        <w:t>yapılabilecektir.Alan</w:t>
      </w:r>
      <w:proofErr w:type="spellEnd"/>
      <w:proofErr w:type="gramEnd"/>
      <w:r w:rsidRPr="00073649">
        <w:rPr>
          <w:rFonts w:ascii="Times New Roman" w:hAnsi="Times New Roman" w:cs="Times New Roman"/>
          <w:sz w:val="24"/>
          <w:szCs w:val="24"/>
        </w:rPr>
        <w:t xml:space="preserve"> içinde duvar gazetesi çıkarılabilecektir.</w:t>
      </w:r>
    </w:p>
    <w:p w:rsidR="00643D80" w:rsidRPr="00073649" w:rsidRDefault="00643D80" w:rsidP="000069EA">
      <w:pPr>
        <w:pStyle w:val="AralkYok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 xml:space="preserve">Her ay “EN DEĞERLİ SINIF” seçilecek sınıf öğretmenleri ile bir toplu etkinliğe götürülecektir. </w:t>
      </w:r>
    </w:p>
    <w:p w:rsidR="00643D80" w:rsidRPr="00073649" w:rsidRDefault="00643D80" w:rsidP="000069EA">
      <w:pPr>
        <w:pStyle w:val="AralkYok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Yıl içinde 3 defa “EN DEĞERLİ SINIF” seçilen sınıf il dışına geziye götürülecektir.</w:t>
      </w:r>
      <w:r w:rsidR="00B70D84" w:rsidRPr="00073649">
        <w:rPr>
          <w:rFonts w:ascii="Times New Roman" w:hAnsi="Times New Roman" w:cs="Times New Roman"/>
          <w:sz w:val="24"/>
          <w:szCs w:val="24"/>
        </w:rPr>
        <w:t xml:space="preserve"> Sınıf</w:t>
      </w:r>
      <w:r w:rsidR="00807D0A">
        <w:rPr>
          <w:rFonts w:ascii="Times New Roman" w:hAnsi="Times New Roman" w:cs="Times New Roman"/>
          <w:sz w:val="24"/>
          <w:szCs w:val="24"/>
        </w:rPr>
        <w:t xml:space="preserve"> ve ders</w:t>
      </w:r>
      <w:r w:rsidR="00B70D84" w:rsidRPr="0007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D84" w:rsidRPr="00073649">
        <w:rPr>
          <w:rFonts w:ascii="Times New Roman" w:hAnsi="Times New Roman" w:cs="Times New Roman"/>
          <w:sz w:val="24"/>
          <w:szCs w:val="24"/>
        </w:rPr>
        <w:t>öğretmen</w:t>
      </w:r>
      <w:r w:rsidR="00807D0A">
        <w:rPr>
          <w:rFonts w:ascii="Times New Roman" w:hAnsi="Times New Roman" w:cs="Times New Roman"/>
          <w:sz w:val="24"/>
          <w:szCs w:val="24"/>
        </w:rPr>
        <w:t>ler</w:t>
      </w:r>
      <w:r w:rsidR="00B70D84" w:rsidRPr="00073649">
        <w:rPr>
          <w:rFonts w:ascii="Times New Roman" w:hAnsi="Times New Roman" w:cs="Times New Roman"/>
          <w:sz w:val="24"/>
          <w:szCs w:val="24"/>
        </w:rPr>
        <w:t>i“BAŞARI</w:t>
      </w:r>
      <w:proofErr w:type="spellEnd"/>
      <w:r w:rsidR="00B70D84" w:rsidRPr="00073649">
        <w:rPr>
          <w:rFonts w:ascii="Times New Roman" w:hAnsi="Times New Roman" w:cs="Times New Roman"/>
          <w:sz w:val="24"/>
          <w:szCs w:val="24"/>
        </w:rPr>
        <w:t>” belgesine teklif edilecek, okul idaresi tarafından “TEŞEKKÜR “ belgesi verilecektir.</w:t>
      </w:r>
    </w:p>
    <w:p w:rsidR="00B70D84" w:rsidRPr="00073649" w:rsidRDefault="00B70D84" w:rsidP="000069EA">
      <w:pPr>
        <w:pStyle w:val="AralkYok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073649">
        <w:rPr>
          <w:rFonts w:ascii="Times New Roman" w:hAnsi="Times New Roman" w:cs="Times New Roman"/>
          <w:sz w:val="24"/>
          <w:szCs w:val="24"/>
        </w:rPr>
        <w:t>Yıl sonunda</w:t>
      </w:r>
      <w:proofErr w:type="gramEnd"/>
      <w:r w:rsidRPr="00073649">
        <w:rPr>
          <w:rFonts w:ascii="Times New Roman" w:hAnsi="Times New Roman" w:cs="Times New Roman"/>
          <w:sz w:val="24"/>
          <w:szCs w:val="24"/>
        </w:rPr>
        <w:t xml:space="preserve"> sınıf rehber öğretmenleri yıllık faaliyet raporu düzenleyecektir.</w:t>
      </w:r>
    </w:p>
    <w:p w:rsidR="00643D80" w:rsidRPr="00073649" w:rsidRDefault="00643D80" w:rsidP="004F7A1C">
      <w:pPr>
        <w:pStyle w:val="AralkYok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70D84" w:rsidRPr="00073649" w:rsidRDefault="00B70D84" w:rsidP="00B70D84">
      <w:pPr>
        <w:pStyle w:val="NormalWeb"/>
        <w:spacing w:before="0" w:beforeAutospacing="0" w:after="75" w:afterAutospacing="0" w:line="225" w:lineRule="atLeast"/>
      </w:pPr>
      <w:r w:rsidRPr="00073649">
        <w:t> </w:t>
      </w:r>
    </w:p>
    <w:p w:rsidR="00B70D84" w:rsidRPr="00073649" w:rsidRDefault="00B70D84" w:rsidP="0027519E">
      <w:pPr>
        <w:pStyle w:val="NormalWeb"/>
        <w:spacing w:before="0" w:beforeAutospacing="0" w:after="0" w:afterAutospacing="0" w:line="225" w:lineRule="atLeast"/>
        <w:ind w:left="720"/>
      </w:pPr>
      <w:r w:rsidRPr="00073649">
        <w:rPr>
          <w:rStyle w:val="Gl"/>
        </w:rPr>
        <w:t xml:space="preserve">DEĞER </w:t>
      </w:r>
      <w:proofErr w:type="gramStart"/>
      <w:r w:rsidRPr="00073649">
        <w:rPr>
          <w:rStyle w:val="Gl"/>
        </w:rPr>
        <w:t>NEDİR ?</w:t>
      </w:r>
      <w:proofErr w:type="gramEnd"/>
    </w:p>
    <w:p w:rsidR="00B70D84" w:rsidRPr="00073649" w:rsidRDefault="00B70D84" w:rsidP="000069EA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Mevlana Mesnevisinde “Değer Nedir?” diye sorar ve cevaplar:</w:t>
      </w:r>
    </w:p>
    <w:p w:rsidR="00B70D84" w:rsidRPr="00073649" w:rsidRDefault="00B70D84" w:rsidP="000069EA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“Buğday ve un değerlidir. Asıl amaç ve ürün olan ekmek daha değerlidir.</w:t>
      </w:r>
    </w:p>
    <w:p w:rsidR="00B70D84" w:rsidRPr="00073649" w:rsidRDefault="00B70D84" w:rsidP="000069EA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En değerli nedir? Tohumun ekmeğe dönüşmesine şükreden insan daha değerlidir.</w:t>
      </w:r>
    </w:p>
    <w:p w:rsidR="00B70D84" w:rsidRPr="00073649" w:rsidRDefault="00B70D84" w:rsidP="000069EA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Bu insan sadece bedenini değil canını da beslemiştir. Önce yok olmuş sonra başak vermiştir.”</w:t>
      </w:r>
    </w:p>
    <w:p w:rsidR="001379BD" w:rsidRPr="00073649" w:rsidRDefault="001379BD" w:rsidP="0027519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70D84" w:rsidRPr="00073649" w:rsidRDefault="00B70D84" w:rsidP="0027519E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073649">
        <w:rPr>
          <w:rStyle w:val="Gl"/>
          <w:rFonts w:ascii="Times New Roman" w:hAnsi="Times New Roman" w:cs="Times New Roman"/>
          <w:sz w:val="24"/>
          <w:szCs w:val="24"/>
        </w:rPr>
        <w:t>DEĞERLER EĞİTİMİ NEDİR?</w:t>
      </w:r>
    </w:p>
    <w:p w:rsidR="00B70D84" w:rsidRPr="00073649" w:rsidRDefault="00B70D84" w:rsidP="0027519E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Değerler Eğitimi, “Değerleri öğretmek için açık bir girişim” olarak tanımlanabilir.</w:t>
      </w:r>
    </w:p>
    <w:p w:rsidR="001379BD" w:rsidRPr="00073649" w:rsidRDefault="001379BD" w:rsidP="0027519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7632A" w:rsidRPr="00073649" w:rsidRDefault="00C7632A" w:rsidP="0027519E">
      <w:pPr>
        <w:pStyle w:val="ListeParagraf"/>
        <w:rPr>
          <w:rFonts w:ascii="Times New Roman" w:hAnsi="Times New Roman" w:cs="Times New Roman"/>
          <w:b/>
          <w:bCs/>
          <w:sz w:val="24"/>
          <w:szCs w:val="24"/>
        </w:rPr>
      </w:pPr>
      <w:r w:rsidRPr="00073649">
        <w:rPr>
          <w:rStyle w:val="Gl"/>
          <w:rFonts w:ascii="Times New Roman" w:hAnsi="Times New Roman" w:cs="Times New Roman"/>
          <w:sz w:val="24"/>
          <w:szCs w:val="24"/>
        </w:rPr>
        <w:t xml:space="preserve">DEĞERLER EĞİTİMİNİN </w:t>
      </w:r>
      <w:r w:rsidRPr="00073649">
        <w:rPr>
          <w:rFonts w:ascii="Times New Roman" w:hAnsi="Times New Roman" w:cs="Times New Roman"/>
          <w:b/>
          <w:bCs/>
          <w:sz w:val="24"/>
          <w:szCs w:val="24"/>
        </w:rPr>
        <w:t>AMACI</w:t>
      </w:r>
    </w:p>
    <w:p w:rsidR="00C7632A" w:rsidRPr="00073649" w:rsidRDefault="00C7632A" w:rsidP="000069EA">
      <w:pPr>
        <w:pStyle w:val="ListeParagraf"/>
        <w:numPr>
          <w:ilvl w:val="0"/>
          <w:numId w:val="24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 xml:space="preserve">Öğrencilere, Atatürk ilke ve inkılâplarını benimsetme; Türkiye Cumhuriyeti </w:t>
      </w:r>
      <w:proofErr w:type="spellStart"/>
      <w:r w:rsidRPr="00073649">
        <w:rPr>
          <w:rFonts w:ascii="Times New Roman" w:hAnsi="Times New Roman" w:cs="Times New Roman"/>
          <w:sz w:val="24"/>
          <w:szCs w:val="24"/>
        </w:rPr>
        <w:t>Anayasası’nave</w:t>
      </w:r>
      <w:proofErr w:type="spellEnd"/>
      <w:r w:rsidRPr="00073649">
        <w:rPr>
          <w:rFonts w:ascii="Times New Roman" w:hAnsi="Times New Roman" w:cs="Times New Roman"/>
          <w:sz w:val="24"/>
          <w:szCs w:val="24"/>
        </w:rPr>
        <w:t xml:space="preserve"> demokrasinin ilkelerine, insan hakları, çocuk hakları ve </w:t>
      </w:r>
      <w:proofErr w:type="gramStart"/>
      <w:r w:rsidRPr="00073649">
        <w:rPr>
          <w:rFonts w:ascii="Times New Roman" w:hAnsi="Times New Roman" w:cs="Times New Roman"/>
          <w:sz w:val="24"/>
          <w:szCs w:val="24"/>
        </w:rPr>
        <w:t>uluslar arası</w:t>
      </w:r>
      <w:proofErr w:type="gramEnd"/>
      <w:r w:rsidRPr="00073649">
        <w:rPr>
          <w:rFonts w:ascii="Times New Roman" w:hAnsi="Times New Roman" w:cs="Times New Roman"/>
          <w:sz w:val="24"/>
          <w:szCs w:val="24"/>
        </w:rPr>
        <w:t xml:space="preserve"> sözleşmelere </w:t>
      </w:r>
      <w:proofErr w:type="spellStart"/>
      <w:r w:rsidRPr="00073649">
        <w:rPr>
          <w:rFonts w:ascii="Times New Roman" w:hAnsi="Times New Roman" w:cs="Times New Roman"/>
          <w:sz w:val="24"/>
          <w:szCs w:val="24"/>
        </w:rPr>
        <w:t>uygun</w:t>
      </w:r>
      <w:r w:rsidR="00A45EB1" w:rsidRPr="00073649">
        <w:rPr>
          <w:rFonts w:ascii="Times New Roman" w:hAnsi="Times New Roman" w:cs="Times New Roman"/>
          <w:sz w:val="24"/>
          <w:szCs w:val="24"/>
        </w:rPr>
        <w:t>o</w:t>
      </w:r>
      <w:r w:rsidRPr="00073649">
        <w:rPr>
          <w:rFonts w:ascii="Times New Roman" w:hAnsi="Times New Roman" w:cs="Times New Roman"/>
          <w:sz w:val="24"/>
          <w:szCs w:val="24"/>
        </w:rPr>
        <w:t>larak</w:t>
      </w:r>
      <w:proofErr w:type="spellEnd"/>
      <w:r w:rsidRPr="00073649">
        <w:rPr>
          <w:rFonts w:ascii="Times New Roman" w:hAnsi="Times New Roman" w:cs="Times New Roman"/>
          <w:sz w:val="24"/>
          <w:szCs w:val="24"/>
        </w:rPr>
        <w:t xml:space="preserve"> </w:t>
      </w:r>
      <w:r w:rsidRPr="00073649">
        <w:rPr>
          <w:rFonts w:ascii="Times New Roman" w:hAnsi="Times New Roman" w:cs="Times New Roman"/>
          <w:sz w:val="24"/>
          <w:szCs w:val="24"/>
        </w:rPr>
        <w:lastRenderedPageBreak/>
        <w:t>haklarını kullanma, başkalarının haklarına</w:t>
      </w:r>
      <w:r w:rsidR="0027519E" w:rsidRPr="00073649">
        <w:rPr>
          <w:rFonts w:ascii="Times New Roman" w:hAnsi="Times New Roman" w:cs="Times New Roman"/>
          <w:sz w:val="24"/>
          <w:szCs w:val="24"/>
        </w:rPr>
        <w:t xml:space="preserve"> saygı duyma, görevini yapma ve </w:t>
      </w:r>
      <w:proofErr w:type="spellStart"/>
      <w:r w:rsidRPr="00073649">
        <w:rPr>
          <w:rFonts w:ascii="Times New Roman" w:hAnsi="Times New Roman" w:cs="Times New Roman"/>
          <w:sz w:val="24"/>
          <w:szCs w:val="24"/>
        </w:rPr>
        <w:t>sorumlulukyüklenebilen</w:t>
      </w:r>
      <w:proofErr w:type="spellEnd"/>
      <w:r w:rsidRPr="00073649">
        <w:rPr>
          <w:rFonts w:ascii="Times New Roman" w:hAnsi="Times New Roman" w:cs="Times New Roman"/>
          <w:sz w:val="24"/>
          <w:szCs w:val="24"/>
        </w:rPr>
        <w:t xml:space="preserve"> birey olma bilincini kazandırmak,</w:t>
      </w:r>
    </w:p>
    <w:p w:rsidR="00C7632A" w:rsidRPr="00073649" w:rsidRDefault="00C7632A" w:rsidP="000069EA">
      <w:pPr>
        <w:pStyle w:val="ListeParagraf"/>
        <w:numPr>
          <w:ilvl w:val="0"/>
          <w:numId w:val="24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 xml:space="preserve">Öğrencilerin, millî ve evrensel kültür değerlerini tanımalarını, </w:t>
      </w:r>
      <w:proofErr w:type="spellStart"/>
      <w:proofErr w:type="gramStart"/>
      <w:r w:rsidRPr="00073649">
        <w:rPr>
          <w:rFonts w:ascii="Times New Roman" w:hAnsi="Times New Roman" w:cs="Times New Roman"/>
          <w:sz w:val="24"/>
          <w:szCs w:val="24"/>
        </w:rPr>
        <w:t>benimsemelerini,geliştirmelerini</w:t>
      </w:r>
      <w:proofErr w:type="spellEnd"/>
      <w:proofErr w:type="gramEnd"/>
      <w:r w:rsidRPr="00073649">
        <w:rPr>
          <w:rFonts w:ascii="Times New Roman" w:hAnsi="Times New Roman" w:cs="Times New Roman"/>
          <w:sz w:val="24"/>
          <w:szCs w:val="24"/>
        </w:rPr>
        <w:t xml:space="preserve"> </w:t>
      </w:r>
      <w:r w:rsidR="00A45EB1" w:rsidRPr="00073649">
        <w:rPr>
          <w:rFonts w:ascii="Times New Roman" w:hAnsi="Times New Roman" w:cs="Times New Roman"/>
          <w:sz w:val="24"/>
          <w:szCs w:val="24"/>
        </w:rPr>
        <w:t>b</w:t>
      </w:r>
      <w:r w:rsidRPr="00073649">
        <w:rPr>
          <w:rFonts w:ascii="Times New Roman" w:hAnsi="Times New Roman" w:cs="Times New Roman"/>
          <w:sz w:val="24"/>
          <w:szCs w:val="24"/>
        </w:rPr>
        <w:t>u değerlere saygı duymalarını sağlamak,</w:t>
      </w:r>
    </w:p>
    <w:p w:rsidR="00C7632A" w:rsidRPr="00073649" w:rsidRDefault="00C7632A" w:rsidP="000069EA">
      <w:pPr>
        <w:pStyle w:val="ListeParagraf"/>
        <w:numPr>
          <w:ilvl w:val="0"/>
          <w:numId w:val="24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 xml:space="preserve">Öğrencileri, kendilerine, ailelerine, topluma ve çevreye olumlu katkılar yapan, </w:t>
      </w:r>
      <w:proofErr w:type="spellStart"/>
      <w:proofErr w:type="gramStart"/>
      <w:r w:rsidRPr="00073649">
        <w:rPr>
          <w:rFonts w:ascii="Times New Roman" w:hAnsi="Times New Roman" w:cs="Times New Roman"/>
          <w:sz w:val="24"/>
          <w:szCs w:val="24"/>
        </w:rPr>
        <w:t>kendisi,ailesi</w:t>
      </w:r>
      <w:proofErr w:type="spellEnd"/>
      <w:proofErr w:type="gramEnd"/>
      <w:r w:rsidRPr="00073649">
        <w:rPr>
          <w:rFonts w:ascii="Times New Roman" w:hAnsi="Times New Roman" w:cs="Times New Roman"/>
          <w:sz w:val="24"/>
          <w:szCs w:val="24"/>
        </w:rPr>
        <w:t xml:space="preserve"> ve çevresi ile barışık, başkalarıyla iyi ilişkiler kuran, iş birliği içinde çalışan, </w:t>
      </w:r>
      <w:proofErr w:type="spellStart"/>
      <w:r w:rsidRPr="00073649">
        <w:rPr>
          <w:rFonts w:ascii="Times New Roman" w:hAnsi="Times New Roman" w:cs="Times New Roman"/>
          <w:sz w:val="24"/>
          <w:szCs w:val="24"/>
        </w:rPr>
        <w:t>hoşgörülüve</w:t>
      </w:r>
      <w:proofErr w:type="spellEnd"/>
      <w:r w:rsidRPr="00073649">
        <w:rPr>
          <w:rFonts w:ascii="Times New Roman" w:hAnsi="Times New Roman" w:cs="Times New Roman"/>
          <w:sz w:val="24"/>
          <w:szCs w:val="24"/>
        </w:rPr>
        <w:t xml:space="preserve"> </w:t>
      </w:r>
      <w:r w:rsidR="00393B5D" w:rsidRPr="00073649">
        <w:rPr>
          <w:rFonts w:ascii="Times New Roman" w:hAnsi="Times New Roman" w:cs="Times New Roman"/>
          <w:sz w:val="24"/>
          <w:szCs w:val="24"/>
        </w:rPr>
        <w:t>p</w:t>
      </w:r>
      <w:r w:rsidRPr="00073649">
        <w:rPr>
          <w:rFonts w:ascii="Times New Roman" w:hAnsi="Times New Roman" w:cs="Times New Roman"/>
          <w:sz w:val="24"/>
          <w:szCs w:val="24"/>
        </w:rPr>
        <w:t>aylaşmayı bilen, dürüst, erdemli, iyi ve mutlu vatandaşlar olarak yetiştirmek,</w:t>
      </w:r>
    </w:p>
    <w:p w:rsidR="00C7632A" w:rsidRPr="00073649" w:rsidRDefault="00C7632A" w:rsidP="000069EA">
      <w:pPr>
        <w:pStyle w:val="ListeParagraf"/>
        <w:numPr>
          <w:ilvl w:val="0"/>
          <w:numId w:val="24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 xml:space="preserve">Öğrencilere bireysel ve toplumsal sorunları tanıma ve bu sorunlara çözüm yolları </w:t>
      </w:r>
      <w:proofErr w:type="spellStart"/>
      <w:r w:rsidRPr="00073649">
        <w:rPr>
          <w:rFonts w:ascii="Times New Roman" w:hAnsi="Times New Roman" w:cs="Times New Roman"/>
          <w:sz w:val="24"/>
          <w:szCs w:val="24"/>
        </w:rPr>
        <w:t>aramaalışkanlığı</w:t>
      </w:r>
      <w:proofErr w:type="spellEnd"/>
      <w:r w:rsidRPr="00073649">
        <w:rPr>
          <w:rFonts w:ascii="Times New Roman" w:hAnsi="Times New Roman" w:cs="Times New Roman"/>
          <w:sz w:val="24"/>
          <w:szCs w:val="24"/>
        </w:rPr>
        <w:t xml:space="preserve"> kazandırmak,</w:t>
      </w:r>
    </w:p>
    <w:p w:rsidR="00C7632A" w:rsidRPr="00073649" w:rsidRDefault="00C7632A" w:rsidP="000069EA">
      <w:pPr>
        <w:pStyle w:val="ListeParagraf"/>
        <w:numPr>
          <w:ilvl w:val="0"/>
          <w:numId w:val="24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 xml:space="preserve">Öğrencilere, toplumun bir üyesi olarak beden ve ruh sağlığının yanı sıra ailesinin </w:t>
      </w:r>
      <w:proofErr w:type="spellStart"/>
      <w:r w:rsidRPr="00073649">
        <w:rPr>
          <w:rFonts w:ascii="Times New Roman" w:hAnsi="Times New Roman" w:cs="Times New Roman"/>
          <w:sz w:val="24"/>
          <w:szCs w:val="24"/>
        </w:rPr>
        <w:t>vetoplumun</w:t>
      </w:r>
      <w:proofErr w:type="spellEnd"/>
      <w:r w:rsidRPr="00073649">
        <w:rPr>
          <w:rFonts w:ascii="Times New Roman" w:hAnsi="Times New Roman" w:cs="Times New Roman"/>
          <w:sz w:val="24"/>
          <w:szCs w:val="24"/>
        </w:rPr>
        <w:t xml:space="preserve"> sağlığını korumak için bilimsel süreçlere ve </w:t>
      </w:r>
      <w:proofErr w:type="spellStart"/>
      <w:r w:rsidRPr="00073649">
        <w:rPr>
          <w:rFonts w:ascii="Times New Roman" w:hAnsi="Times New Roman" w:cs="Times New Roman"/>
          <w:sz w:val="24"/>
          <w:szCs w:val="24"/>
        </w:rPr>
        <w:t>ahlakî</w:t>
      </w:r>
      <w:proofErr w:type="spellEnd"/>
      <w:r w:rsidRPr="00073649">
        <w:rPr>
          <w:rFonts w:ascii="Times New Roman" w:hAnsi="Times New Roman" w:cs="Times New Roman"/>
          <w:sz w:val="24"/>
          <w:szCs w:val="24"/>
        </w:rPr>
        <w:t xml:space="preserve"> değerlere uygun olarak </w:t>
      </w:r>
      <w:proofErr w:type="spellStart"/>
      <w:r w:rsidRPr="00073649">
        <w:rPr>
          <w:rFonts w:ascii="Times New Roman" w:hAnsi="Times New Roman" w:cs="Times New Roman"/>
          <w:sz w:val="24"/>
          <w:szCs w:val="24"/>
        </w:rPr>
        <w:t>kararverme</w:t>
      </w:r>
      <w:proofErr w:type="spellEnd"/>
      <w:r w:rsidRPr="00073649">
        <w:rPr>
          <w:rFonts w:ascii="Times New Roman" w:hAnsi="Times New Roman" w:cs="Times New Roman"/>
          <w:sz w:val="24"/>
          <w:szCs w:val="24"/>
        </w:rPr>
        <w:t xml:space="preserve"> alışkanlığını kazandırmak,</w:t>
      </w:r>
    </w:p>
    <w:p w:rsidR="00C7632A" w:rsidRPr="00073649" w:rsidRDefault="00C7632A" w:rsidP="000069EA">
      <w:pPr>
        <w:pStyle w:val="ListeParagraf"/>
        <w:numPr>
          <w:ilvl w:val="0"/>
          <w:numId w:val="24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 xml:space="preserve">Öğrencilerin kendilerine güvenen, sistemli düşünebilen, girişimci, plânlı </w:t>
      </w:r>
      <w:proofErr w:type="spellStart"/>
      <w:r w:rsidRPr="00073649">
        <w:rPr>
          <w:rFonts w:ascii="Times New Roman" w:hAnsi="Times New Roman" w:cs="Times New Roman"/>
          <w:sz w:val="24"/>
          <w:szCs w:val="24"/>
        </w:rPr>
        <w:t>çalışmaalışkanlığına</w:t>
      </w:r>
      <w:proofErr w:type="spellEnd"/>
      <w:r w:rsidRPr="00073649">
        <w:rPr>
          <w:rFonts w:ascii="Times New Roman" w:hAnsi="Times New Roman" w:cs="Times New Roman"/>
          <w:sz w:val="24"/>
          <w:szCs w:val="24"/>
        </w:rPr>
        <w:t xml:space="preserve"> ve eleştirel bakış açısına sahip, estetik duyguları ve yaratıcılıkları </w:t>
      </w:r>
      <w:proofErr w:type="spellStart"/>
      <w:r w:rsidRPr="00073649">
        <w:rPr>
          <w:rFonts w:ascii="Times New Roman" w:hAnsi="Times New Roman" w:cs="Times New Roman"/>
          <w:sz w:val="24"/>
          <w:szCs w:val="24"/>
        </w:rPr>
        <w:t>gelişmişbireyler</w:t>
      </w:r>
      <w:proofErr w:type="spellEnd"/>
      <w:r w:rsidRPr="00073649">
        <w:rPr>
          <w:rFonts w:ascii="Times New Roman" w:hAnsi="Times New Roman" w:cs="Times New Roman"/>
          <w:sz w:val="24"/>
          <w:szCs w:val="24"/>
        </w:rPr>
        <w:t xml:space="preserve"> olmalarını sağlamak,</w:t>
      </w:r>
    </w:p>
    <w:p w:rsidR="00C7632A" w:rsidRPr="00073649" w:rsidRDefault="00C7632A" w:rsidP="000069EA">
      <w:pPr>
        <w:pStyle w:val="ListeParagraf"/>
        <w:numPr>
          <w:ilvl w:val="0"/>
          <w:numId w:val="24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 xml:space="preserve">Öğrencilerin kendisine, ailesine ve topluma karşı sorumluluk duyabilen, </w:t>
      </w:r>
      <w:proofErr w:type="spellStart"/>
      <w:proofErr w:type="gramStart"/>
      <w:r w:rsidRPr="00073649">
        <w:rPr>
          <w:rFonts w:ascii="Times New Roman" w:hAnsi="Times New Roman" w:cs="Times New Roman"/>
          <w:sz w:val="24"/>
          <w:szCs w:val="24"/>
        </w:rPr>
        <w:t>üretken,ülkenin</w:t>
      </w:r>
      <w:proofErr w:type="spellEnd"/>
      <w:proofErr w:type="gramEnd"/>
      <w:r w:rsidRPr="00073649">
        <w:rPr>
          <w:rFonts w:ascii="Times New Roman" w:hAnsi="Times New Roman" w:cs="Times New Roman"/>
          <w:sz w:val="24"/>
          <w:szCs w:val="24"/>
        </w:rPr>
        <w:t xml:space="preserve"> ekonomik ve sosyal kalkınmasına katkıda bulunabilecek yapıda bireyler </w:t>
      </w:r>
      <w:proofErr w:type="spellStart"/>
      <w:r w:rsidRPr="00073649">
        <w:rPr>
          <w:rFonts w:ascii="Times New Roman" w:hAnsi="Times New Roman" w:cs="Times New Roman"/>
          <w:sz w:val="24"/>
          <w:szCs w:val="24"/>
        </w:rPr>
        <w:t>olarakyetiştirilmesini</w:t>
      </w:r>
      <w:proofErr w:type="spellEnd"/>
      <w:r w:rsidRPr="00073649">
        <w:rPr>
          <w:rFonts w:ascii="Times New Roman" w:hAnsi="Times New Roman" w:cs="Times New Roman"/>
          <w:sz w:val="24"/>
          <w:szCs w:val="24"/>
        </w:rPr>
        <w:t xml:space="preserve"> sağlamak,</w:t>
      </w:r>
    </w:p>
    <w:p w:rsidR="00C7632A" w:rsidRPr="00073649" w:rsidRDefault="00C7632A" w:rsidP="000069EA">
      <w:pPr>
        <w:pStyle w:val="ListeParagraf"/>
        <w:numPr>
          <w:ilvl w:val="0"/>
          <w:numId w:val="24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 xml:space="preserve">Öğrencilerin kişisel, toplumsal tüm kaynakları ve zamanlarını etkin, yerinde ve </w:t>
      </w:r>
      <w:proofErr w:type="spellStart"/>
      <w:r w:rsidRPr="00073649">
        <w:rPr>
          <w:rFonts w:ascii="Times New Roman" w:hAnsi="Times New Roman" w:cs="Times New Roman"/>
          <w:sz w:val="24"/>
          <w:szCs w:val="24"/>
        </w:rPr>
        <w:t>verimlikullanmalarını</w:t>
      </w:r>
      <w:proofErr w:type="spellEnd"/>
      <w:r w:rsidRPr="00073649">
        <w:rPr>
          <w:rFonts w:ascii="Times New Roman" w:hAnsi="Times New Roman" w:cs="Times New Roman"/>
          <w:sz w:val="24"/>
          <w:szCs w:val="24"/>
        </w:rPr>
        <w:t xml:space="preserve"> sağlamak,</w:t>
      </w:r>
    </w:p>
    <w:p w:rsidR="00C7632A" w:rsidRPr="00073649" w:rsidRDefault="00C7632A" w:rsidP="000069EA">
      <w:pPr>
        <w:pStyle w:val="ListeParagraf"/>
        <w:numPr>
          <w:ilvl w:val="0"/>
          <w:numId w:val="24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 xml:space="preserve">Öğrencilere temel insanî değer ve erdemleri kazandırma, değerlere karşı </w:t>
      </w:r>
      <w:proofErr w:type="spellStart"/>
      <w:r w:rsidRPr="00073649">
        <w:rPr>
          <w:rFonts w:ascii="Times New Roman" w:hAnsi="Times New Roman" w:cs="Times New Roman"/>
          <w:sz w:val="24"/>
          <w:szCs w:val="24"/>
        </w:rPr>
        <w:t>duyarlılıkoluşturma</w:t>
      </w:r>
      <w:proofErr w:type="spellEnd"/>
      <w:r w:rsidRPr="00073649">
        <w:rPr>
          <w:rFonts w:ascii="Times New Roman" w:hAnsi="Times New Roman" w:cs="Times New Roman"/>
          <w:sz w:val="24"/>
          <w:szCs w:val="24"/>
        </w:rPr>
        <w:t xml:space="preserve"> ve onları davranışa dönüştürme konusunda yardımcı olmak,</w:t>
      </w:r>
    </w:p>
    <w:p w:rsidR="00C7632A" w:rsidRPr="00073649" w:rsidRDefault="00C7632A" w:rsidP="000069EA">
      <w:pPr>
        <w:pStyle w:val="ListeParagraf"/>
        <w:numPr>
          <w:ilvl w:val="0"/>
          <w:numId w:val="24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Öğrencilere okuma zevk ve alışkanlığı kazandırmak,</w:t>
      </w:r>
    </w:p>
    <w:p w:rsidR="00C7632A" w:rsidRPr="00073649" w:rsidRDefault="00C7632A" w:rsidP="000069EA">
      <w:pPr>
        <w:pStyle w:val="ListeParagraf"/>
        <w:numPr>
          <w:ilvl w:val="0"/>
          <w:numId w:val="24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Öğrencilere Türk dilini sevdirerek, dilimizdeki yozlaşmaların önüne geçilmesini sağlamak,</w:t>
      </w:r>
    </w:p>
    <w:p w:rsidR="00C7632A" w:rsidRPr="00073649" w:rsidRDefault="00C7632A" w:rsidP="000069EA">
      <w:pPr>
        <w:pStyle w:val="ListeParagraf"/>
        <w:numPr>
          <w:ilvl w:val="0"/>
          <w:numId w:val="24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 xml:space="preserve">Her öğrencinin biricik ve tek olmasını, bu tek ve biriciklerin çoklar olabilmesini </w:t>
      </w:r>
      <w:proofErr w:type="spellStart"/>
      <w:r w:rsidRPr="00073649">
        <w:rPr>
          <w:rFonts w:ascii="Times New Roman" w:hAnsi="Times New Roman" w:cs="Times New Roman"/>
          <w:sz w:val="24"/>
          <w:szCs w:val="24"/>
        </w:rPr>
        <w:t>veokullarımızı</w:t>
      </w:r>
      <w:proofErr w:type="spellEnd"/>
      <w:r w:rsidRPr="00073649">
        <w:rPr>
          <w:rFonts w:ascii="Times New Roman" w:hAnsi="Times New Roman" w:cs="Times New Roman"/>
          <w:sz w:val="24"/>
          <w:szCs w:val="24"/>
        </w:rPr>
        <w:t xml:space="preserve"> çoklar içinde özel olmayı sağlayan bir yaşam merkezi durumuna </w:t>
      </w:r>
      <w:proofErr w:type="spellStart"/>
      <w:r w:rsidRPr="00073649">
        <w:rPr>
          <w:rFonts w:ascii="Times New Roman" w:hAnsi="Times New Roman" w:cs="Times New Roman"/>
          <w:sz w:val="24"/>
          <w:szCs w:val="24"/>
        </w:rPr>
        <w:t>getirmeyisağlamak</w:t>
      </w:r>
      <w:proofErr w:type="spellEnd"/>
      <w:r w:rsidRPr="00073649">
        <w:rPr>
          <w:rFonts w:ascii="Times New Roman" w:hAnsi="Times New Roman" w:cs="Times New Roman"/>
          <w:sz w:val="24"/>
          <w:szCs w:val="24"/>
        </w:rPr>
        <w:t>,</w:t>
      </w:r>
    </w:p>
    <w:p w:rsidR="00C7632A" w:rsidRPr="00073649" w:rsidRDefault="00C7632A" w:rsidP="000069EA">
      <w:pPr>
        <w:pStyle w:val="ListeParagraf"/>
        <w:numPr>
          <w:ilvl w:val="0"/>
          <w:numId w:val="24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 xml:space="preserve">Öğrencilerimizin millî, manevî ve evrensel değerleri hayata geçirmelerini </w:t>
      </w:r>
      <w:proofErr w:type="spellStart"/>
      <w:r w:rsidRPr="00073649">
        <w:rPr>
          <w:rFonts w:ascii="Times New Roman" w:hAnsi="Times New Roman" w:cs="Times New Roman"/>
          <w:sz w:val="24"/>
          <w:szCs w:val="24"/>
        </w:rPr>
        <w:t>sağlayaraktoplumsal</w:t>
      </w:r>
      <w:proofErr w:type="spellEnd"/>
      <w:r w:rsidRPr="00073649">
        <w:rPr>
          <w:rFonts w:ascii="Times New Roman" w:hAnsi="Times New Roman" w:cs="Times New Roman"/>
          <w:sz w:val="24"/>
          <w:szCs w:val="24"/>
        </w:rPr>
        <w:t xml:space="preserve"> dayanışma ve bütünleşmeye katkı sağlamak,</w:t>
      </w:r>
    </w:p>
    <w:p w:rsidR="00B70D84" w:rsidRPr="00073649" w:rsidRDefault="00C7632A" w:rsidP="000069EA">
      <w:pPr>
        <w:pStyle w:val="ListeParagraf"/>
        <w:numPr>
          <w:ilvl w:val="0"/>
          <w:numId w:val="24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 xml:space="preserve">Değerlerimizin gelecek nesillere aktarılmasındaki önemli görevi yerine getirerek artan </w:t>
      </w:r>
      <w:proofErr w:type="spellStart"/>
      <w:r w:rsidRPr="00073649">
        <w:rPr>
          <w:rFonts w:ascii="Times New Roman" w:hAnsi="Times New Roman" w:cs="Times New Roman"/>
          <w:sz w:val="24"/>
          <w:szCs w:val="24"/>
        </w:rPr>
        <w:t>vedeğişen</w:t>
      </w:r>
      <w:proofErr w:type="spellEnd"/>
      <w:r w:rsidRPr="00073649">
        <w:rPr>
          <w:rFonts w:ascii="Times New Roman" w:hAnsi="Times New Roman" w:cs="Times New Roman"/>
          <w:sz w:val="24"/>
          <w:szCs w:val="24"/>
        </w:rPr>
        <w:t xml:space="preserve"> risk ve tehditlerden bireysel ve toplumsal korunmayı sağlamak.</w:t>
      </w:r>
      <w:r w:rsidR="00B70D84" w:rsidRPr="00073649">
        <w:rPr>
          <w:rFonts w:ascii="Times New Roman" w:hAnsi="Times New Roman" w:cs="Times New Roman"/>
          <w:sz w:val="24"/>
          <w:szCs w:val="24"/>
        </w:rPr>
        <w:t> </w:t>
      </w:r>
    </w:p>
    <w:p w:rsidR="00393B5D" w:rsidRPr="00073649" w:rsidRDefault="00393B5D" w:rsidP="000069EA">
      <w:pPr>
        <w:pStyle w:val="ListeParagraf"/>
        <w:numPr>
          <w:ilvl w:val="0"/>
          <w:numId w:val="24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Emek harcayarak hayatta başarılı olan bireyler yetiştirmek,</w:t>
      </w:r>
    </w:p>
    <w:p w:rsidR="00A45EB1" w:rsidRPr="00073649" w:rsidRDefault="00B70D84" w:rsidP="0027519E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      </w:t>
      </w:r>
    </w:p>
    <w:p w:rsidR="00B70D84" w:rsidRPr="00073649" w:rsidRDefault="00B70D84" w:rsidP="0027519E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 </w:t>
      </w:r>
      <w:r w:rsidRPr="00073649">
        <w:rPr>
          <w:rStyle w:val="Gl"/>
          <w:rFonts w:ascii="Times New Roman" w:hAnsi="Times New Roman" w:cs="Times New Roman"/>
          <w:sz w:val="24"/>
          <w:szCs w:val="24"/>
        </w:rPr>
        <w:t>NİÇİN DEĞERLER EĞİTİMİ?</w:t>
      </w:r>
    </w:p>
    <w:p w:rsidR="00B70D84" w:rsidRPr="00073649" w:rsidRDefault="00B70D84" w:rsidP="00393B5D">
      <w:pPr>
        <w:pStyle w:val="ListeParagraf"/>
        <w:ind w:left="709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Anne, babalar ve eğitimciler olarak sormamız gereken soruların başında şunlar gelir:</w:t>
      </w:r>
    </w:p>
    <w:p w:rsidR="00B70D84" w:rsidRPr="00073649" w:rsidRDefault="00B70D84" w:rsidP="000069EA">
      <w:pPr>
        <w:pStyle w:val="ListeParagraf"/>
        <w:numPr>
          <w:ilvl w:val="0"/>
          <w:numId w:val="2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İçinde bulunduğumuz ortam ve çevre istediğimiz değerlere sahip çocukları yetiştirmek için uygun mu?</w:t>
      </w:r>
    </w:p>
    <w:p w:rsidR="00B70D84" w:rsidRPr="00073649" w:rsidRDefault="00B70D84" w:rsidP="000069EA">
      <w:pPr>
        <w:pStyle w:val="ListeParagraf"/>
        <w:numPr>
          <w:ilvl w:val="0"/>
          <w:numId w:val="2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Biz her şeyi çocuklarımız adına düşünüp yaparken onlar sorumluluk sahibi olabilecekler mi?</w:t>
      </w:r>
    </w:p>
    <w:p w:rsidR="00B70D84" w:rsidRPr="00073649" w:rsidRDefault="00B70D84" w:rsidP="000069EA">
      <w:pPr>
        <w:pStyle w:val="ListeParagraf"/>
        <w:numPr>
          <w:ilvl w:val="0"/>
          <w:numId w:val="2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Televizyonlarda bu kadar şiddet içerikli programı seyrederken barışçı olabilecekler mi?</w:t>
      </w:r>
    </w:p>
    <w:p w:rsidR="00B70D84" w:rsidRPr="00073649" w:rsidRDefault="00B70D84" w:rsidP="000069EA">
      <w:pPr>
        <w:pStyle w:val="ListeParagraf"/>
        <w:numPr>
          <w:ilvl w:val="0"/>
          <w:numId w:val="2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Biz aşırı korumacı ve müdahaleci davranırken  onların özgüvenleri gelişecek mi?</w:t>
      </w:r>
    </w:p>
    <w:p w:rsidR="00B70D84" w:rsidRPr="00073649" w:rsidRDefault="00B70D84" w:rsidP="000069EA">
      <w:pPr>
        <w:pStyle w:val="ListeParagraf"/>
        <w:numPr>
          <w:ilvl w:val="0"/>
          <w:numId w:val="2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Biz şimdi onlar mutlu olsun, üzülmesinler diye uğraşırken, onlar mücadele etmeden mutlu olabilecekler mi?</w:t>
      </w:r>
    </w:p>
    <w:p w:rsidR="00B70D84" w:rsidRPr="00073649" w:rsidRDefault="00B70D84" w:rsidP="000069EA">
      <w:pPr>
        <w:pStyle w:val="ListeParagraf"/>
        <w:numPr>
          <w:ilvl w:val="0"/>
          <w:numId w:val="2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Okullar, sadece akademik açıdan başarılı bireylerin yetiştirildiği kurumlar olarak mı düşünülmeli?</w:t>
      </w:r>
    </w:p>
    <w:p w:rsidR="00B70D84" w:rsidRPr="00073649" w:rsidRDefault="00B70D84" w:rsidP="000069EA">
      <w:pPr>
        <w:pStyle w:val="ListeParagraf"/>
        <w:numPr>
          <w:ilvl w:val="0"/>
          <w:numId w:val="2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 xml:space="preserve">Temel insanî değerleri benimsemiş bireyler yetiştirmek de okulun temel </w:t>
      </w:r>
      <w:proofErr w:type="gramStart"/>
      <w:r w:rsidRPr="00073649">
        <w:rPr>
          <w:rFonts w:ascii="Times New Roman" w:hAnsi="Times New Roman" w:cs="Times New Roman"/>
          <w:sz w:val="24"/>
          <w:szCs w:val="24"/>
        </w:rPr>
        <w:t>misyonları</w:t>
      </w:r>
      <w:proofErr w:type="gramEnd"/>
      <w:r w:rsidRPr="00073649">
        <w:rPr>
          <w:rFonts w:ascii="Times New Roman" w:hAnsi="Times New Roman" w:cs="Times New Roman"/>
          <w:sz w:val="24"/>
          <w:szCs w:val="24"/>
        </w:rPr>
        <w:t xml:space="preserve"> arasında değil mi?</w:t>
      </w:r>
    </w:p>
    <w:p w:rsidR="00B70D84" w:rsidRPr="00073649" w:rsidRDefault="00B70D84" w:rsidP="000069EA">
      <w:pPr>
        <w:pStyle w:val="ListeParagraf"/>
        <w:numPr>
          <w:ilvl w:val="0"/>
          <w:numId w:val="2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Çağın getirdiği olumsuz durumlar karşısında, okullar öğrencilerine  rehber olabiliyor mu?</w:t>
      </w:r>
    </w:p>
    <w:p w:rsidR="00B70D84" w:rsidRPr="00073649" w:rsidRDefault="00B70D84" w:rsidP="000069EA">
      <w:pPr>
        <w:pStyle w:val="ListeParagraf"/>
        <w:numPr>
          <w:ilvl w:val="0"/>
          <w:numId w:val="2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Yükselen şiddet eğilimleri,</w:t>
      </w:r>
    </w:p>
    <w:p w:rsidR="00B70D84" w:rsidRPr="00073649" w:rsidRDefault="00B70D84" w:rsidP="000069EA">
      <w:pPr>
        <w:pStyle w:val="ListeParagraf"/>
        <w:numPr>
          <w:ilvl w:val="0"/>
          <w:numId w:val="2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Sahtekârlıkta artış (yalan söyleme, kopya çekme ve hırsızlık),</w:t>
      </w:r>
    </w:p>
    <w:p w:rsidR="00B70D84" w:rsidRPr="00073649" w:rsidRDefault="00B70D84" w:rsidP="000069EA">
      <w:pPr>
        <w:pStyle w:val="ListeParagraf"/>
        <w:numPr>
          <w:ilvl w:val="0"/>
          <w:numId w:val="2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Anne-babaya, öğretmene, yetkili kişilere karşı gelme,</w:t>
      </w:r>
    </w:p>
    <w:p w:rsidR="00B70D84" w:rsidRPr="00073649" w:rsidRDefault="00B70D84" w:rsidP="000069EA">
      <w:pPr>
        <w:pStyle w:val="ListeParagraf"/>
        <w:numPr>
          <w:ilvl w:val="0"/>
          <w:numId w:val="2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lastRenderedPageBreak/>
        <w:t>İş ahlâkında düşüş,</w:t>
      </w:r>
    </w:p>
    <w:p w:rsidR="00B70D84" w:rsidRPr="00073649" w:rsidRDefault="00B70D84" w:rsidP="000069EA">
      <w:pPr>
        <w:pStyle w:val="ListeParagraf"/>
        <w:numPr>
          <w:ilvl w:val="0"/>
          <w:numId w:val="2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Kişisel ve toplumsal sorumluluk bilincinde azalma,</w:t>
      </w:r>
    </w:p>
    <w:p w:rsidR="00B70D84" w:rsidRPr="00073649" w:rsidRDefault="00B70D84" w:rsidP="000069EA">
      <w:pPr>
        <w:pStyle w:val="ListeParagraf"/>
        <w:numPr>
          <w:ilvl w:val="0"/>
          <w:numId w:val="2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Kendine zarar verici davranışlarda (madde bağımlılığı ve intihar) artış vb.</w:t>
      </w:r>
    </w:p>
    <w:p w:rsidR="00B70D84" w:rsidRPr="00073649" w:rsidRDefault="00B70D84" w:rsidP="000069EA">
      <w:pPr>
        <w:pStyle w:val="ListeParagraf"/>
        <w:numPr>
          <w:ilvl w:val="0"/>
          <w:numId w:val="2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Değişen ve gelişen dünya ile beraber televizyon, bilgisayar oyunları, sinema, dergi, internet, oyuncaklar ve reklamlar aracılığıyla bütün dünya, artık çocuklarımızın sosyal çevresi olmuştur.</w:t>
      </w:r>
    </w:p>
    <w:p w:rsidR="00B70D84" w:rsidRPr="00073649" w:rsidRDefault="00B70D84" w:rsidP="000069EA">
      <w:pPr>
        <w:pStyle w:val="ListeParagraf"/>
        <w:numPr>
          <w:ilvl w:val="0"/>
          <w:numId w:val="2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Aile ve okul tarafından verilen değerlerle televizyon ve dış dünyanın verdiği değerler çoğu zaman farklılık göstermektedir.</w:t>
      </w:r>
    </w:p>
    <w:p w:rsidR="00B70D84" w:rsidRPr="00073649" w:rsidRDefault="00B70D84" w:rsidP="000069EA">
      <w:pPr>
        <w:pStyle w:val="ListeParagraf"/>
        <w:numPr>
          <w:ilvl w:val="0"/>
          <w:numId w:val="2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Bu noktada anne babaların işleri daha da zorlaşmaktadır.</w:t>
      </w:r>
    </w:p>
    <w:p w:rsidR="00B70D84" w:rsidRPr="00073649" w:rsidRDefault="00B70D84" w:rsidP="000069EA">
      <w:pPr>
        <w:pStyle w:val="ListeParagraf"/>
        <w:numPr>
          <w:ilvl w:val="0"/>
          <w:numId w:val="2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 xml:space="preserve">Hızlı ve baş döndürücü şekilde değişim içinde olan değerler, bunlarla baş etmek zorunda kalan </w:t>
      </w:r>
      <w:proofErr w:type="spellStart"/>
      <w:r w:rsidRPr="00073649">
        <w:rPr>
          <w:rFonts w:ascii="Times New Roman" w:hAnsi="Times New Roman" w:cs="Times New Roman"/>
          <w:sz w:val="24"/>
          <w:szCs w:val="24"/>
        </w:rPr>
        <w:t>ve</w:t>
      </w:r>
      <w:r w:rsidRPr="00073649">
        <w:rPr>
          <w:rStyle w:val="Gl"/>
          <w:rFonts w:ascii="Times New Roman" w:hAnsi="Times New Roman" w:cs="Times New Roman"/>
          <w:sz w:val="24"/>
          <w:szCs w:val="24"/>
        </w:rPr>
        <w:t>değer</w:t>
      </w:r>
      <w:proofErr w:type="spellEnd"/>
      <w:r w:rsidRPr="00073649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E33372" w:rsidRPr="00073649">
        <w:rPr>
          <w:rStyle w:val="Gl"/>
          <w:rFonts w:ascii="Times New Roman" w:hAnsi="Times New Roman" w:cs="Times New Roman"/>
          <w:sz w:val="24"/>
          <w:szCs w:val="24"/>
        </w:rPr>
        <w:t>k</w:t>
      </w:r>
      <w:r w:rsidRPr="00073649">
        <w:rPr>
          <w:rStyle w:val="Gl"/>
          <w:rFonts w:ascii="Times New Roman" w:hAnsi="Times New Roman" w:cs="Times New Roman"/>
          <w:sz w:val="24"/>
          <w:szCs w:val="24"/>
        </w:rPr>
        <w:t>armaşası</w:t>
      </w:r>
      <w:r w:rsidRPr="00073649">
        <w:rPr>
          <w:rFonts w:ascii="Times New Roman" w:hAnsi="Times New Roman" w:cs="Times New Roman"/>
          <w:sz w:val="24"/>
          <w:szCs w:val="24"/>
        </w:rPr>
        <w:t> yaşayan çocuklar için değer aktarımı çok daha önemli bir hâle gelmiştir.</w:t>
      </w:r>
    </w:p>
    <w:p w:rsidR="00B70D84" w:rsidRPr="00073649" w:rsidRDefault="00B70D84" w:rsidP="000069EA">
      <w:pPr>
        <w:pStyle w:val="ListeParagraf"/>
        <w:numPr>
          <w:ilvl w:val="0"/>
          <w:numId w:val="2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 xml:space="preserve">Ortak değerler oluşturamayan bir </w:t>
      </w:r>
      <w:proofErr w:type="spellStart"/>
      <w:r w:rsidRPr="00073649">
        <w:rPr>
          <w:rFonts w:ascii="Times New Roman" w:hAnsi="Times New Roman" w:cs="Times New Roman"/>
          <w:sz w:val="24"/>
          <w:szCs w:val="24"/>
        </w:rPr>
        <w:t>toplumunbütünleşme</w:t>
      </w:r>
      <w:proofErr w:type="spellEnd"/>
      <w:r w:rsidRPr="00073649">
        <w:rPr>
          <w:rFonts w:ascii="Times New Roman" w:hAnsi="Times New Roman" w:cs="Times New Roman"/>
          <w:sz w:val="24"/>
          <w:szCs w:val="24"/>
        </w:rPr>
        <w:t xml:space="preserve"> değil, tersine </w:t>
      </w:r>
      <w:r w:rsidRPr="00073649">
        <w:rPr>
          <w:rStyle w:val="Gl"/>
          <w:rFonts w:ascii="Times New Roman" w:hAnsi="Times New Roman" w:cs="Times New Roman"/>
          <w:sz w:val="24"/>
          <w:szCs w:val="24"/>
        </w:rPr>
        <w:t xml:space="preserve">toplumsal </w:t>
      </w:r>
      <w:r w:rsidR="00393B5D" w:rsidRPr="00073649">
        <w:rPr>
          <w:rStyle w:val="Gl"/>
          <w:rFonts w:ascii="Times New Roman" w:hAnsi="Times New Roman" w:cs="Times New Roman"/>
          <w:sz w:val="24"/>
          <w:szCs w:val="24"/>
        </w:rPr>
        <w:t>ç</w:t>
      </w:r>
      <w:r w:rsidRPr="00073649">
        <w:rPr>
          <w:rStyle w:val="Gl"/>
          <w:rFonts w:ascii="Times New Roman" w:hAnsi="Times New Roman" w:cs="Times New Roman"/>
          <w:sz w:val="24"/>
          <w:szCs w:val="24"/>
        </w:rPr>
        <w:t>özülme </w:t>
      </w:r>
      <w:r w:rsidRPr="00073649">
        <w:rPr>
          <w:rFonts w:ascii="Times New Roman" w:hAnsi="Times New Roman" w:cs="Times New Roman"/>
          <w:sz w:val="24"/>
          <w:szCs w:val="24"/>
        </w:rPr>
        <w:t>yaşaması kaçınılmaz bir gerçektir.</w:t>
      </w:r>
    </w:p>
    <w:p w:rsidR="00B70D84" w:rsidRPr="00073649" w:rsidRDefault="00B70D84" w:rsidP="000069EA">
      <w:pPr>
        <w:pStyle w:val="ListeParagraf"/>
        <w:numPr>
          <w:ilvl w:val="0"/>
          <w:numId w:val="2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Çocuklarımızın zihinlerini bilgiyle doldurarak öğretim yaparken gönüller</w:t>
      </w:r>
      <w:r w:rsidR="00E33372" w:rsidRPr="00073649">
        <w:rPr>
          <w:rFonts w:ascii="Times New Roman" w:hAnsi="Times New Roman" w:cs="Times New Roman"/>
          <w:sz w:val="24"/>
          <w:szCs w:val="24"/>
        </w:rPr>
        <w:t xml:space="preserve">ini de sevgiyle donatıp onların </w:t>
      </w:r>
      <w:r w:rsidRPr="00073649">
        <w:rPr>
          <w:rFonts w:ascii="Times New Roman" w:hAnsi="Times New Roman" w:cs="Times New Roman"/>
          <w:sz w:val="24"/>
          <w:szCs w:val="24"/>
        </w:rPr>
        <w:t>ahlâklı birer fert olarak yetişmeleri için okullarımızda Değerler Eğitimi çalışması yapmamız gerektiğine inandık.</w:t>
      </w:r>
    </w:p>
    <w:p w:rsidR="00B70D84" w:rsidRPr="00073649" w:rsidRDefault="00B70D84" w:rsidP="0027519E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 </w:t>
      </w:r>
    </w:p>
    <w:p w:rsidR="00B70D84" w:rsidRPr="00073649" w:rsidRDefault="00B70D84" w:rsidP="0027519E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 </w:t>
      </w:r>
    </w:p>
    <w:p w:rsidR="00B70D84" w:rsidRPr="00073649" w:rsidRDefault="00B70D84" w:rsidP="0027519E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073649">
        <w:rPr>
          <w:rStyle w:val="Gl"/>
          <w:rFonts w:ascii="Times New Roman" w:hAnsi="Times New Roman" w:cs="Times New Roman"/>
          <w:sz w:val="24"/>
          <w:szCs w:val="24"/>
        </w:rPr>
        <w:t>DEĞERLER EĞİTİM PROGRAMININ AMAÇLARI</w:t>
      </w:r>
    </w:p>
    <w:p w:rsidR="00B70D84" w:rsidRPr="00073649" w:rsidRDefault="00B70D84" w:rsidP="000069EA">
      <w:pPr>
        <w:pStyle w:val="ListeParagraf"/>
        <w:numPr>
          <w:ilvl w:val="0"/>
          <w:numId w:val="2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İyi karakterli bireyler yetiştirmek,</w:t>
      </w:r>
    </w:p>
    <w:p w:rsidR="00B70D84" w:rsidRPr="00073649" w:rsidRDefault="00B70D84" w:rsidP="000069EA">
      <w:pPr>
        <w:pStyle w:val="ListeParagraf"/>
        <w:numPr>
          <w:ilvl w:val="0"/>
          <w:numId w:val="2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Temel değerleri pekiştirmek,</w:t>
      </w:r>
    </w:p>
    <w:p w:rsidR="00B70D84" w:rsidRPr="00073649" w:rsidRDefault="00B70D84" w:rsidP="000069EA">
      <w:pPr>
        <w:pStyle w:val="ListeParagraf"/>
        <w:numPr>
          <w:ilvl w:val="0"/>
          <w:numId w:val="2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Çocukların kendilerine ve topluma yararlı olacak temel değerleri psikolojik, bilişsel ve sosyal gelişimlerine uygun olarak kazanmalarını sağlamak.</w:t>
      </w:r>
    </w:p>
    <w:p w:rsidR="00B70D84" w:rsidRPr="00073649" w:rsidRDefault="00B70D84" w:rsidP="000069EA">
      <w:pPr>
        <w:pStyle w:val="ListeParagraf"/>
        <w:numPr>
          <w:ilvl w:val="0"/>
          <w:numId w:val="2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073649">
        <w:rPr>
          <w:rFonts w:ascii="Times New Roman" w:hAnsi="Times New Roman" w:cs="Times New Roman"/>
          <w:sz w:val="24"/>
          <w:szCs w:val="24"/>
        </w:rPr>
        <w:t>Çocukların kazandıkları değerleri davranışla ifade etmeleri yönünde fırsat vermek.</w:t>
      </w:r>
      <w:proofErr w:type="gramEnd"/>
    </w:p>
    <w:p w:rsidR="00B70D84" w:rsidRPr="00073649" w:rsidRDefault="00B70D84" w:rsidP="000069EA">
      <w:pPr>
        <w:pStyle w:val="ListeParagraf"/>
        <w:numPr>
          <w:ilvl w:val="0"/>
          <w:numId w:val="2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Karakter ve Değerler Eğitiminin ailede ve okulda paralel bir şekilde işleyişini sağlamak.</w:t>
      </w:r>
    </w:p>
    <w:p w:rsidR="00B70D84" w:rsidRPr="00073649" w:rsidRDefault="00B70D84" w:rsidP="0027519E">
      <w:pPr>
        <w:pStyle w:val="ListeParagraf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B70D84" w:rsidRPr="00073649" w:rsidRDefault="00B70D84" w:rsidP="0027519E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073649">
        <w:rPr>
          <w:rStyle w:val="Gl"/>
          <w:rFonts w:ascii="Times New Roman" w:hAnsi="Times New Roman" w:cs="Times New Roman"/>
          <w:sz w:val="24"/>
          <w:szCs w:val="24"/>
        </w:rPr>
        <w:t>DÜNYADA “DEĞERLER EĞİTİMİ”</w:t>
      </w:r>
    </w:p>
    <w:p w:rsidR="00B70D84" w:rsidRPr="00073649" w:rsidRDefault="00B70D84" w:rsidP="0027519E">
      <w:pPr>
        <w:pStyle w:val="ListeParagraf"/>
        <w:ind w:left="426" w:firstLine="850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 xml:space="preserve">Değerler Eğitimi, Yasayan Değerler Eğitim Programı (YDEP) adı altında 1995 yılında Birleşmiş Milletlerin 50. yıl dönümü kutlamaları için Brahma </w:t>
      </w:r>
      <w:proofErr w:type="spellStart"/>
      <w:r w:rsidRPr="00073649">
        <w:rPr>
          <w:rFonts w:ascii="Times New Roman" w:hAnsi="Times New Roman" w:cs="Times New Roman"/>
          <w:sz w:val="24"/>
          <w:szCs w:val="24"/>
        </w:rPr>
        <w:t>Kumaris</w:t>
      </w:r>
      <w:proofErr w:type="gramStart"/>
      <w:r w:rsidRPr="00073649">
        <w:rPr>
          <w:rFonts w:ascii="Times New Roman" w:hAnsi="Times New Roman" w:cs="Times New Roman"/>
          <w:sz w:val="24"/>
          <w:szCs w:val="24"/>
        </w:rPr>
        <w:t>`</w:t>
      </w:r>
      <w:proofErr w:type="gramEnd"/>
      <w:r w:rsidRPr="0007364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73649">
        <w:rPr>
          <w:rFonts w:ascii="Times New Roman" w:hAnsi="Times New Roman" w:cs="Times New Roman"/>
          <w:sz w:val="24"/>
          <w:szCs w:val="24"/>
        </w:rPr>
        <w:t xml:space="preserve"> hazırladığı uluslararası bir proje olarak uygulanmaya başlanmıştır.</w:t>
      </w:r>
    </w:p>
    <w:p w:rsidR="00B70D84" w:rsidRPr="00073649" w:rsidRDefault="00B70D84" w:rsidP="0027519E">
      <w:pPr>
        <w:pStyle w:val="ListeParagraf"/>
        <w:ind w:left="426" w:firstLine="850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 xml:space="preserve">UNESCO tarafından desteklenen bu eğitim, tüm dünya eğitimcilerinin ortak olduğu “Yaşayan Değerler Eğitimi” adlı bir </w:t>
      </w:r>
      <w:proofErr w:type="spellStart"/>
      <w:proofErr w:type="gramStart"/>
      <w:r w:rsidRPr="00073649">
        <w:rPr>
          <w:rFonts w:ascii="Times New Roman" w:hAnsi="Times New Roman" w:cs="Times New Roman"/>
          <w:sz w:val="24"/>
          <w:szCs w:val="24"/>
        </w:rPr>
        <w:t>eğitimdir.Demokrasi</w:t>
      </w:r>
      <w:proofErr w:type="spellEnd"/>
      <w:proofErr w:type="gramEnd"/>
      <w:r w:rsidRPr="00073649">
        <w:rPr>
          <w:rFonts w:ascii="Times New Roman" w:hAnsi="Times New Roman" w:cs="Times New Roman"/>
          <w:sz w:val="24"/>
          <w:szCs w:val="24"/>
        </w:rPr>
        <w:t>, adalet, özgürlük gibi evrensel değerlerin öğrencilere kazandırılmasında telkin yolu değil, ‘etkinlik temelli’ yaklaşımlar yaygın olarak kullanılmıştır. Ayrıca değerler eğitimine yönelik farklı yaş grubundaki öğrenci ve öğretmenler için materyaller geliştirilmiştir.</w:t>
      </w:r>
    </w:p>
    <w:p w:rsidR="00B70D84" w:rsidRPr="00073649" w:rsidRDefault="00B70D84" w:rsidP="0027519E">
      <w:pPr>
        <w:pStyle w:val="ListeParagraf"/>
        <w:ind w:left="426" w:firstLine="850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“</w:t>
      </w:r>
      <w:r w:rsidRPr="00073649">
        <w:rPr>
          <w:rStyle w:val="Gl"/>
          <w:rFonts w:ascii="Times New Roman" w:hAnsi="Times New Roman" w:cs="Times New Roman"/>
          <w:sz w:val="24"/>
          <w:szCs w:val="24"/>
        </w:rPr>
        <w:t>Daha iyi bir dünya için değerlerimizi paylaşalım</w:t>
      </w:r>
      <w:r w:rsidRPr="00073649">
        <w:rPr>
          <w:rFonts w:ascii="Times New Roman" w:hAnsi="Times New Roman" w:cs="Times New Roman"/>
          <w:sz w:val="24"/>
          <w:szCs w:val="24"/>
        </w:rPr>
        <w:t>” isimli bu proje; iş birliği, özgürlük, mutluluk, dürüstlük, sevgi, alçakgönüllülük, barış, saygı, sorumluluk, sadelik, hoşgörü, birlik olarak 12 evrensel değere odaklanmıştır. YDEP, Mart 2000′de 64 ülkede 1800 okulda uygulanmaktaydı.</w:t>
      </w:r>
    </w:p>
    <w:p w:rsidR="00B70D84" w:rsidRPr="00073649" w:rsidRDefault="00B70D84" w:rsidP="0027519E">
      <w:pPr>
        <w:pStyle w:val="ListeParagraf"/>
        <w:ind w:left="426" w:firstLine="850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Değerler eğitimi belirli bir süreyle sınırlandırılamaz.</w:t>
      </w:r>
    </w:p>
    <w:p w:rsidR="00B70D84" w:rsidRPr="00073649" w:rsidRDefault="00B70D84" w:rsidP="0027519E">
      <w:pPr>
        <w:pStyle w:val="ListeParagraf"/>
        <w:ind w:left="426" w:firstLine="850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Amaç, çocukların yıl boyunca bu değerleri içselleştirmesidir.</w:t>
      </w:r>
    </w:p>
    <w:p w:rsidR="00B70D84" w:rsidRPr="00073649" w:rsidRDefault="00B70D84" w:rsidP="0027519E">
      <w:pPr>
        <w:pStyle w:val="ListeParagraf"/>
        <w:ind w:left="426" w:firstLine="850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Bu konuda velilerimizin katkı ve desteklerini önemsiyoruz.</w:t>
      </w:r>
    </w:p>
    <w:p w:rsidR="00B70D84" w:rsidRPr="00073649" w:rsidRDefault="00B70D84" w:rsidP="0027519E">
      <w:pPr>
        <w:pStyle w:val="ListeParagraf"/>
        <w:ind w:left="426" w:firstLine="850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Belirlenen değerlerin kazandırılmasına, sonraki eğitim-öğretim yıllarında da, gelişimsel süreçler dikkate alınarak devam edilecektir.</w:t>
      </w:r>
    </w:p>
    <w:p w:rsidR="00B70D84" w:rsidRPr="00073649" w:rsidRDefault="00B70D84" w:rsidP="0027519E">
      <w:pPr>
        <w:pStyle w:val="ListeParagraf"/>
        <w:ind w:left="426" w:firstLine="850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Yaparak ve yaşayarak öğrenmenin etkisi düşünülerek çocukların aktif oldukları etkinlikler yoluyla değerleri özümsemeleri sağlanacaktır.</w:t>
      </w:r>
    </w:p>
    <w:p w:rsidR="00B70D84" w:rsidRPr="00073649" w:rsidRDefault="00B70D84" w:rsidP="0027519E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 </w:t>
      </w:r>
    </w:p>
    <w:p w:rsidR="00B70D84" w:rsidRPr="00073649" w:rsidRDefault="00B70D84" w:rsidP="0027519E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073649">
        <w:rPr>
          <w:rStyle w:val="Gl"/>
          <w:rFonts w:ascii="Times New Roman" w:hAnsi="Times New Roman" w:cs="Times New Roman"/>
          <w:sz w:val="24"/>
          <w:szCs w:val="24"/>
        </w:rPr>
        <w:t>AİLEYE YÖNELİK ETKİNLİKLER</w:t>
      </w:r>
    </w:p>
    <w:p w:rsidR="00B70D84" w:rsidRPr="00073649" w:rsidRDefault="00B70D84" w:rsidP="0027519E">
      <w:pPr>
        <w:pStyle w:val="ListeParagraf"/>
        <w:tabs>
          <w:tab w:val="left" w:pos="426"/>
        </w:tabs>
        <w:ind w:left="426" w:firstLine="850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Çocuklarımıza kazandırmaya çalıştığımız bu değer ve davranışların </w:t>
      </w:r>
      <w:r w:rsidRPr="00073649">
        <w:rPr>
          <w:rStyle w:val="Gl"/>
          <w:rFonts w:ascii="Times New Roman" w:hAnsi="Times New Roman" w:cs="Times New Roman"/>
          <w:sz w:val="24"/>
          <w:szCs w:val="24"/>
        </w:rPr>
        <w:t>kalıcı</w:t>
      </w:r>
      <w:r w:rsidRPr="00073649">
        <w:rPr>
          <w:rFonts w:ascii="Times New Roman" w:hAnsi="Times New Roman" w:cs="Times New Roman"/>
          <w:sz w:val="24"/>
          <w:szCs w:val="24"/>
        </w:rPr>
        <w:t> olması, okul-aile işbirliği sayesinde mümkün olacaktır. Değerler eğitimine aileleri de dâhil etmek için </w:t>
      </w:r>
      <w:r w:rsidRPr="00073649">
        <w:rPr>
          <w:rStyle w:val="Gl"/>
          <w:rFonts w:ascii="Times New Roman" w:hAnsi="Times New Roman" w:cs="Times New Roman"/>
          <w:sz w:val="24"/>
          <w:szCs w:val="24"/>
        </w:rPr>
        <w:t xml:space="preserve">Veli </w:t>
      </w:r>
      <w:r w:rsidR="001D7226" w:rsidRPr="00073649">
        <w:rPr>
          <w:rStyle w:val="Gl"/>
          <w:rFonts w:ascii="Times New Roman" w:hAnsi="Times New Roman" w:cs="Times New Roman"/>
          <w:sz w:val="24"/>
          <w:szCs w:val="24"/>
        </w:rPr>
        <w:lastRenderedPageBreak/>
        <w:t>m</w:t>
      </w:r>
      <w:r w:rsidRPr="00073649">
        <w:rPr>
          <w:rStyle w:val="Gl"/>
          <w:rFonts w:ascii="Times New Roman" w:hAnsi="Times New Roman" w:cs="Times New Roman"/>
          <w:sz w:val="24"/>
          <w:szCs w:val="24"/>
        </w:rPr>
        <w:t>ektupları</w:t>
      </w:r>
      <w:r w:rsidRPr="00073649">
        <w:rPr>
          <w:rFonts w:ascii="Times New Roman" w:hAnsi="Times New Roman" w:cs="Times New Roman"/>
          <w:b/>
          <w:sz w:val="24"/>
          <w:szCs w:val="24"/>
        </w:rPr>
        <w:t xml:space="preserve">yla </w:t>
      </w:r>
      <w:r w:rsidRPr="00073649">
        <w:rPr>
          <w:rFonts w:ascii="Times New Roman" w:hAnsi="Times New Roman" w:cs="Times New Roman"/>
          <w:sz w:val="24"/>
          <w:szCs w:val="24"/>
        </w:rPr>
        <w:t>ailelere bilgi verilecek, </w:t>
      </w:r>
      <w:r w:rsidRPr="00073649">
        <w:rPr>
          <w:rStyle w:val="Gl"/>
          <w:rFonts w:ascii="Times New Roman" w:hAnsi="Times New Roman" w:cs="Times New Roman"/>
          <w:sz w:val="24"/>
          <w:szCs w:val="24"/>
        </w:rPr>
        <w:t>okul web sitelerinde </w:t>
      </w:r>
      <w:r w:rsidRPr="00073649">
        <w:rPr>
          <w:rFonts w:ascii="Times New Roman" w:hAnsi="Times New Roman" w:cs="Times New Roman"/>
          <w:sz w:val="24"/>
          <w:szCs w:val="24"/>
        </w:rPr>
        <w:t>ve </w:t>
      </w:r>
      <w:r w:rsidRPr="00073649">
        <w:rPr>
          <w:rStyle w:val="Gl"/>
          <w:rFonts w:ascii="Times New Roman" w:hAnsi="Times New Roman" w:cs="Times New Roman"/>
          <w:sz w:val="24"/>
          <w:szCs w:val="24"/>
        </w:rPr>
        <w:t>sınıf toplantılarında</w:t>
      </w:r>
      <w:r w:rsidRPr="00073649">
        <w:rPr>
          <w:rFonts w:ascii="Times New Roman" w:hAnsi="Times New Roman" w:cs="Times New Roman"/>
          <w:sz w:val="24"/>
          <w:szCs w:val="24"/>
        </w:rPr>
        <w:t> değerler eğitimi konusunda bilgilendir</w:t>
      </w:r>
      <w:r w:rsidR="00E33372" w:rsidRPr="00073649">
        <w:rPr>
          <w:rFonts w:ascii="Times New Roman" w:hAnsi="Times New Roman" w:cs="Times New Roman"/>
          <w:sz w:val="24"/>
          <w:szCs w:val="24"/>
        </w:rPr>
        <w:t>ileceklerdir.</w:t>
      </w:r>
    </w:p>
    <w:p w:rsidR="00B70D84" w:rsidRPr="00073649" w:rsidRDefault="00B70D84" w:rsidP="0027519E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 </w:t>
      </w:r>
    </w:p>
    <w:p w:rsidR="00B70D84" w:rsidRPr="00073649" w:rsidRDefault="00B70D84" w:rsidP="0027519E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073649">
        <w:rPr>
          <w:rStyle w:val="Gl"/>
          <w:rFonts w:ascii="Times New Roman" w:hAnsi="Times New Roman" w:cs="Times New Roman"/>
          <w:sz w:val="24"/>
          <w:szCs w:val="24"/>
        </w:rPr>
        <w:t>AİLE EĞİTİMLERİ ÖNEMLİ</w:t>
      </w:r>
    </w:p>
    <w:p w:rsidR="00B70D84" w:rsidRPr="00073649" w:rsidRDefault="00B70D84" w:rsidP="000069EA">
      <w:pPr>
        <w:pStyle w:val="ListeParagraf"/>
        <w:numPr>
          <w:ilvl w:val="0"/>
          <w:numId w:val="27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Ailelere değerler eğitiminin önemi kavratılmalı.</w:t>
      </w:r>
    </w:p>
    <w:p w:rsidR="00B70D84" w:rsidRPr="00073649" w:rsidRDefault="00B70D84" w:rsidP="000069EA">
      <w:pPr>
        <w:pStyle w:val="ListeParagraf"/>
        <w:numPr>
          <w:ilvl w:val="0"/>
          <w:numId w:val="27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İkna çalışmaları yapılmalı.</w:t>
      </w:r>
    </w:p>
    <w:p w:rsidR="00B70D84" w:rsidRPr="00073649" w:rsidRDefault="00B70D84" w:rsidP="000069EA">
      <w:pPr>
        <w:pStyle w:val="ListeParagraf"/>
        <w:numPr>
          <w:ilvl w:val="0"/>
          <w:numId w:val="27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Karakteri sağlam, değerleri özümsemiş bireylerin akademik  başarıyı da yakalayacakları önemle vurgulanmalı.</w:t>
      </w:r>
    </w:p>
    <w:p w:rsidR="00B70D84" w:rsidRPr="00073649" w:rsidRDefault="00B70D84" w:rsidP="000069EA">
      <w:pPr>
        <w:pStyle w:val="ListeParagraf"/>
        <w:numPr>
          <w:ilvl w:val="0"/>
          <w:numId w:val="27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 xml:space="preserve">Veliye sonuç </w:t>
      </w:r>
      <w:proofErr w:type="spellStart"/>
      <w:proofErr w:type="gramStart"/>
      <w:r w:rsidRPr="00073649">
        <w:rPr>
          <w:rFonts w:ascii="Times New Roman" w:hAnsi="Times New Roman" w:cs="Times New Roman"/>
          <w:sz w:val="24"/>
          <w:szCs w:val="24"/>
        </w:rPr>
        <w:t>gösterilmeli,somut</w:t>
      </w:r>
      <w:proofErr w:type="spellEnd"/>
      <w:proofErr w:type="gramEnd"/>
      <w:r w:rsidRPr="00073649">
        <w:rPr>
          <w:rFonts w:ascii="Times New Roman" w:hAnsi="Times New Roman" w:cs="Times New Roman"/>
          <w:sz w:val="24"/>
          <w:szCs w:val="24"/>
        </w:rPr>
        <w:t xml:space="preserve"> örnekler verilmeli.</w:t>
      </w:r>
    </w:p>
    <w:p w:rsidR="00B70D84" w:rsidRPr="00073649" w:rsidRDefault="00B70D84" w:rsidP="0027519E">
      <w:pPr>
        <w:pStyle w:val="ListeParagraf"/>
        <w:ind w:left="851" w:hanging="425"/>
        <w:rPr>
          <w:rFonts w:ascii="Times New Roman" w:hAnsi="Times New Roman" w:cs="Times New Roman"/>
          <w:sz w:val="24"/>
          <w:szCs w:val="24"/>
        </w:rPr>
      </w:pPr>
    </w:p>
    <w:p w:rsidR="00B70D84" w:rsidRPr="00073649" w:rsidRDefault="00B70D84" w:rsidP="0027519E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 w:rsidRPr="00073649">
        <w:rPr>
          <w:rStyle w:val="Gl"/>
          <w:rFonts w:ascii="Times New Roman" w:hAnsi="Times New Roman" w:cs="Times New Roman"/>
          <w:sz w:val="24"/>
          <w:szCs w:val="24"/>
        </w:rPr>
        <w:t>Değerler Eğitim uygulamaları öğrencilerde dış disiplin yerine iç disiplini geliştirecek ve akademik başarıya da doğrudan etki edecektir.</w:t>
      </w:r>
    </w:p>
    <w:p w:rsidR="00B70D84" w:rsidRPr="00073649" w:rsidRDefault="00B70D84" w:rsidP="0027519E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Tek kanatlı kuş uçamaz.</w:t>
      </w:r>
    </w:p>
    <w:p w:rsidR="00B70D84" w:rsidRPr="00073649" w:rsidRDefault="00B70D84" w:rsidP="0027519E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 w:rsidRPr="00073649">
        <w:rPr>
          <w:rStyle w:val="Gl"/>
          <w:rFonts w:ascii="Times New Roman" w:hAnsi="Times New Roman" w:cs="Times New Roman"/>
          <w:sz w:val="24"/>
          <w:szCs w:val="24"/>
        </w:rPr>
        <w:t>Elimiz Taşın Altında…</w:t>
      </w:r>
    </w:p>
    <w:p w:rsidR="00B70D84" w:rsidRPr="00073649" w:rsidRDefault="00B70D84" w:rsidP="0027519E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</w:p>
    <w:p w:rsidR="00B70D84" w:rsidRPr="00073649" w:rsidRDefault="00B70D84" w:rsidP="0027519E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“Eğer sizden sokakları süpürmeniz istenirse</w:t>
      </w:r>
    </w:p>
    <w:p w:rsidR="00B70D84" w:rsidRPr="00073649" w:rsidRDefault="00B70D84" w:rsidP="0027519E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73649">
        <w:rPr>
          <w:rFonts w:ascii="Times New Roman" w:hAnsi="Times New Roman" w:cs="Times New Roman"/>
          <w:sz w:val="24"/>
          <w:szCs w:val="24"/>
        </w:rPr>
        <w:t>Michelangelo’nun</w:t>
      </w:r>
      <w:proofErr w:type="spellEnd"/>
      <w:r w:rsidRPr="00073649">
        <w:rPr>
          <w:rFonts w:ascii="Times New Roman" w:hAnsi="Times New Roman" w:cs="Times New Roman"/>
          <w:sz w:val="24"/>
          <w:szCs w:val="24"/>
        </w:rPr>
        <w:t xml:space="preserve"> resim </w:t>
      </w:r>
      <w:proofErr w:type="gramStart"/>
      <w:r w:rsidRPr="00073649">
        <w:rPr>
          <w:rFonts w:ascii="Times New Roman" w:hAnsi="Times New Roman" w:cs="Times New Roman"/>
          <w:sz w:val="24"/>
          <w:szCs w:val="24"/>
        </w:rPr>
        <w:t>yaptığı ,</w:t>
      </w:r>
      <w:proofErr w:type="gramEnd"/>
    </w:p>
    <w:p w:rsidR="00B70D84" w:rsidRPr="00073649" w:rsidRDefault="00B70D84" w:rsidP="0027519E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Beethoven’in beste yaptığı veya</w:t>
      </w:r>
    </w:p>
    <w:p w:rsidR="00B70D84" w:rsidRPr="00073649" w:rsidRDefault="00B70D84" w:rsidP="0027519E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73649">
        <w:rPr>
          <w:rFonts w:ascii="Times New Roman" w:hAnsi="Times New Roman" w:cs="Times New Roman"/>
          <w:sz w:val="24"/>
          <w:szCs w:val="24"/>
        </w:rPr>
        <w:t>Shakespear’in</w:t>
      </w:r>
      <w:proofErr w:type="spellEnd"/>
      <w:r w:rsidRPr="00073649">
        <w:rPr>
          <w:rFonts w:ascii="Times New Roman" w:hAnsi="Times New Roman" w:cs="Times New Roman"/>
          <w:sz w:val="24"/>
          <w:szCs w:val="24"/>
        </w:rPr>
        <w:t xml:space="preserve"> şiir yazdığı gibi süpürün.</w:t>
      </w:r>
    </w:p>
    <w:p w:rsidR="00B70D84" w:rsidRPr="00073649" w:rsidRDefault="00B70D84" w:rsidP="0027519E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O kadar güzel süpürün ki herkes durup</w:t>
      </w:r>
    </w:p>
    <w:p w:rsidR="00B70D84" w:rsidRPr="00073649" w:rsidRDefault="00B70D84" w:rsidP="0027519E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3649">
        <w:rPr>
          <w:rFonts w:ascii="Times New Roman" w:hAnsi="Times New Roman" w:cs="Times New Roman"/>
          <w:sz w:val="24"/>
          <w:szCs w:val="24"/>
        </w:rPr>
        <w:t>burada</w:t>
      </w:r>
      <w:proofErr w:type="gramEnd"/>
      <w:r w:rsidRPr="00073649">
        <w:rPr>
          <w:rFonts w:ascii="Times New Roman" w:hAnsi="Times New Roman" w:cs="Times New Roman"/>
          <w:sz w:val="24"/>
          <w:szCs w:val="24"/>
        </w:rPr>
        <w:t xml:space="preserve"> dünyanın en iyi çöpçüsü yaşıyormuş desin.”</w:t>
      </w:r>
    </w:p>
    <w:p w:rsidR="00B70D84" w:rsidRPr="00073649" w:rsidRDefault="00B70D84" w:rsidP="0027519E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73649">
        <w:rPr>
          <w:rFonts w:ascii="Times New Roman" w:hAnsi="Times New Roman" w:cs="Times New Roman"/>
          <w:sz w:val="24"/>
          <w:szCs w:val="24"/>
        </w:rPr>
        <w:t>Marthin</w:t>
      </w:r>
      <w:proofErr w:type="spellEnd"/>
      <w:r w:rsidRPr="00073649">
        <w:rPr>
          <w:rFonts w:ascii="Times New Roman" w:hAnsi="Times New Roman" w:cs="Times New Roman"/>
          <w:sz w:val="24"/>
          <w:szCs w:val="24"/>
        </w:rPr>
        <w:t xml:space="preserve"> Luther KİNG</w:t>
      </w:r>
    </w:p>
    <w:p w:rsidR="00B70D84" w:rsidRPr="00073649" w:rsidRDefault="00B70D84" w:rsidP="0027519E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 </w:t>
      </w:r>
    </w:p>
    <w:p w:rsidR="00B43383" w:rsidRPr="00073649" w:rsidRDefault="00EB7689" w:rsidP="0027519E">
      <w:pPr>
        <w:pStyle w:val="ListeParagraf"/>
        <w:rPr>
          <w:rFonts w:ascii="Times New Roman" w:hAnsi="Times New Roman" w:cs="Times New Roman"/>
          <w:b/>
          <w:bCs/>
          <w:sz w:val="24"/>
          <w:szCs w:val="24"/>
        </w:rPr>
      </w:pPr>
      <w:r w:rsidRPr="00073649">
        <w:rPr>
          <w:rFonts w:ascii="Times New Roman" w:hAnsi="Times New Roman" w:cs="Times New Roman"/>
          <w:b/>
          <w:bCs/>
          <w:sz w:val="24"/>
          <w:szCs w:val="24"/>
        </w:rPr>
        <w:t>DAYANAK</w:t>
      </w:r>
    </w:p>
    <w:p w:rsidR="00B43383" w:rsidRPr="00073649" w:rsidRDefault="00B43383" w:rsidP="00A45EB1">
      <w:pPr>
        <w:pStyle w:val="ListeParagraf"/>
        <w:ind w:left="426" w:firstLine="850"/>
        <w:rPr>
          <w:rFonts w:ascii="Times New Roman" w:hAnsi="Times New Roman" w:cs="Times New Roman"/>
          <w:sz w:val="24"/>
          <w:szCs w:val="24"/>
        </w:rPr>
      </w:pPr>
      <w:proofErr w:type="gramStart"/>
      <w:r w:rsidRPr="00073649">
        <w:rPr>
          <w:rFonts w:ascii="Times New Roman" w:hAnsi="Times New Roman" w:cs="Times New Roman"/>
          <w:sz w:val="24"/>
          <w:szCs w:val="24"/>
        </w:rPr>
        <w:t xml:space="preserve">Bu </w:t>
      </w:r>
      <w:r w:rsidR="00EB7689" w:rsidRPr="00073649">
        <w:rPr>
          <w:rFonts w:ascii="Times New Roman" w:hAnsi="Times New Roman" w:cs="Times New Roman"/>
          <w:sz w:val="24"/>
          <w:szCs w:val="24"/>
        </w:rPr>
        <w:t>uygulama</w:t>
      </w:r>
      <w:r w:rsidRPr="00073649">
        <w:rPr>
          <w:rFonts w:ascii="Times New Roman" w:hAnsi="Times New Roman" w:cs="Times New Roman"/>
          <w:sz w:val="24"/>
          <w:szCs w:val="24"/>
        </w:rPr>
        <w:t xml:space="preserve"> 1739 sayılı Millî Eğitim Temel Kanunu, Millî Eğitim Bakanlığı Talim ve Terbiye Kurulu Başkanlığı 229 sayılı İlköğretim Kurumları Yönetmeliği hükümleri, Ortaöğretim Kurumları Yönetmeliği 5.maddesinin </w:t>
      </w:r>
      <w:proofErr w:type="spellStart"/>
      <w:r w:rsidRPr="00073649">
        <w:rPr>
          <w:rFonts w:ascii="Times New Roman" w:hAnsi="Times New Roman" w:cs="Times New Roman"/>
          <w:sz w:val="24"/>
          <w:szCs w:val="24"/>
        </w:rPr>
        <w:t>b,c</w:t>
      </w:r>
      <w:proofErr w:type="spellEnd"/>
      <w:r w:rsidRPr="00073649">
        <w:rPr>
          <w:rFonts w:ascii="Times New Roman" w:hAnsi="Times New Roman" w:cs="Times New Roman"/>
          <w:sz w:val="24"/>
          <w:szCs w:val="24"/>
        </w:rPr>
        <w:t xml:space="preserve"> bentleri, Milli Eğitim Bakanlığı Rehberlik ve Psikolojik Danışma Hizmetleri Yönetmeliği, Milli Eğitim Bakanlığı Stratejik Planı, İl Millî Eğitim Müdürlüğü Stratejik Planı, 18.Milli Eğitim Şurası </w:t>
      </w:r>
      <w:proofErr w:type="spellStart"/>
      <w:r w:rsidRPr="00073649">
        <w:rPr>
          <w:rFonts w:ascii="Times New Roman" w:hAnsi="Times New Roman" w:cs="Times New Roman"/>
          <w:sz w:val="24"/>
          <w:szCs w:val="24"/>
        </w:rPr>
        <w:t>Çalıştay</w:t>
      </w:r>
      <w:proofErr w:type="spellEnd"/>
      <w:r w:rsidRPr="00073649">
        <w:rPr>
          <w:rFonts w:ascii="Times New Roman" w:hAnsi="Times New Roman" w:cs="Times New Roman"/>
          <w:sz w:val="24"/>
          <w:szCs w:val="24"/>
        </w:rPr>
        <w:t xml:space="preserve"> Raporu ve 2010/53 Sayılı (İlk Ders Konulu) Genelgeye dayanılarak hazırlanmıştır.</w:t>
      </w:r>
      <w:proofErr w:type="gramEnd"/>
    </w:p>
    <w:p w:rsidR="00B70D84" w:rsidRPr="00073649" w:rsidRDefault="00B70D84" w:rsidP="00A45EB1">
      <w:pPr>
        <w:pStyle w:val="ListeParagraf"/>
        <w:ind w:left="426" w:firstLine="850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> </w:t>
      </w:r>
    </w:p>
    <w:p w:rsidR="00B70D84" w:rsidRPr="00073649" w:rsidRDefault="00B70D84" w:rsidP="0027519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70D84" w:rsidRPr="00073649" w:rsidRDefault="00B70D84" w:rsidP="0027519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sectPr w:rsidR="00B70D84" w:rsidRPr="00073649" w:rsidSect="00073649">
      <w:type w:val="continuous"/>
      <w:pgSz w:w="11906" w:h="16838" w:code="9"/>
      <w:pgMar w:top="567" w:right="45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E49" w:rsidRDefault="00EA7E49">
      <w:pPr>
        <w:spacing w:after="0" w:line="240" w:lineRule="auto"/>
      </w:pPr>
      <w:r>
        <w:separator/>
      </w:r>
    </w:p>
  </w:endnote>
  <w:endnote w:type="continuationSeparator" w:id="0">
    <w:p w:rsidR="00EA7E49" w:rsidRDefault="00EA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578517"/>
      <w:docPartObj>
        <w:docPartGallery w:val="Page Numbers (Bottom of Page)"/>
        <w:docPartUnique/>
      </w:docPartObj>
    </w:sdtPr>
    <w:sdtEndPr/>
    <w:sdtContent>
      <w:p w:rsidR="002240F7" w:rsidRDefault="00EA7E49">
        <w:pPr>
          <w:pStyle w:val="Altbilgi"/>
        </w:pPr>
        <w:r>
          <w:rPr>
            <w:noProof/>
            <w:lang w:eastAsia="tr-TR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6" o:spid="_x0000_s2050" type="#_x0000_t185" style="position:absolute;margin-left:0;margin-top:0;width:47.8pt;height:18.8pt;z-index:251660288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" filled="t" fillcolor="white [3212]" strokecolor="gray [1629]" strokeweight="2.25pt">
              <v:textbox inset=",0,,0">
                <w:txbxContent>
                  <w:p w:rsidR="002240F7" w:rsidRDefault="00A94B31">
                    <w:pPr>
                      <w:jc w:val="center"/>
                    </w:pPr>
                    <w:r>
                      <w:fldChar w:fldCharType="begin"/>
                    </w:r>
                    <w:r w:rsidR="00073649">
                      <w:instrText xml:space="preserve"> PAGE    \* MERGEFORMAT </w:instrText>
                    </w:r>
                    <w:r>
                      <w:fldChar w:fldCharType="separate"/>
                    </w:r>
                    <w:r w:rsidR="00186D72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  <w:lang w:eastAsia="tr-TR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2049" type="#_x0000_t32" style="position:absolute;margin-left:0;margin-top:0;width:434.5pt;height:0;z-index:251659264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A1ZYmLNAIAAHcEAAAOAAAAAAAAAAAAAAAAAC4CAABk&#10;cnMvZTJvRG9jLnhtbFBLAQItABQABgAIAAAAIQAH8xxl2AAAAAIBAAAPAAAAAAAAAAAAAAAAAI4E&#10;AABkcnMvZG93bnJldi54bWxQSwUGAAAAAAQABADzAAAAkwUAAAAA&#10;" strokecolor="gray [1629]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E49" w:rsidRDefault="00EA7E49">
      <w:pPr>
        <w:spacing w:after="0" w:line="240" w:lineRule="auto"/>
      </w:pPr>
      <w:r>
        <w:separator/>
      </w:r>
    </w:p>
  </w:footnote>
  <w:footnote w:type="continuationSeparator" w:id="0">
    <w:p w:rsidR="00EA7E49" w:rsidRDefault="00EA7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E1A"/>
    <w:multiLevelType w:val="hybridMultilevel"/>
    <w:tmpl w:val="26785276"/>
    <w:lvl w:ilvl="0" w:tplc="523881FC">
      <w:start w:val="1"/>
      <w:numFmt w:val="lowerLetter"/>
      <w:lvlText w:val="%1."/>
      <w:lvlJc w:val="left"/>
      <w:pPr>
        <w:ind w:left="822" w:hanging="360"/>
      </w:pPr>
      <w:rPr>
        <w:rFonts w:ascii="Segoe UI" w:eastAsiaTheme="minorEastAsia" w:hAnsi="Segoe UI" w:cs="Segoe UI" w:hint="default"/>
        <w:color w:val="auto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>
    <w:nsid w:val="09FE1988"/>
    <w:multiLevelType w:val="hybridMultilevel"/>
    <w:tmpl w:val="92AEBE30"/>
    <w:lvl w:ilvl="0" w:tplc="BF74409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57C4F"/>
    <w:multiLevelType w:val="hybridMultilevel"/>
    <w:tmpl w:val="5F6C4D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55A5B"/>
    <w:multiLevelType w:val="hybridMultilevel"/>
    <w:tmpl w:val="2E108DE8"/>
    <w:lvl w:ilvl="0" w:tplc="7F4888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C333E2"/>
    <w:multiLevelType w:val="hybridMultilevel"/>
    <w:tmpl w:val="23700A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E4006"/>
    <w:multiLevelType w:val="multilevel"/>
    <w:tmpl w:val="DB2E2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2C7D56"/>
    <w:multiLevelType w:val="hybridMultilevel"/>
    <w:tmpl w:val="093207DC"/>
    <w:lvl w:ilvl="0" w:tplc="CA66609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2" w:hanging="360"/>
      </w:pPr>
    </w:lvl>
    <w:lvl w:ilvl="2" w:tplc="041F001B" w:tentative="1">
      <w:start w:val="1"/>
      <w:numFmt w:val="lowerRoman"/>
      <w:lvlText w:val="%3."/>
      <w:lvlJc w:val="right"/>
      <w:pPr>
        <w:ind w:left="1902" w:hanging="180"/>
      </w:pPr>
    </w:lvl>
    <w:lvl w:ilvl="3" w:tplc="041F000F" w:tentative="1">
      <w:start w:val="1"/>
      <w:numFmt w:val="decimal"/>
      <w:lvlText w:val="%4."/>
      <w:lvlJc w:val="left"/>
      <w:pPr>
        <w:ind w:left="2622" w:hanging="360"/>
      </w:pPr>
    </w:lvl>
    <w:lvl w:ilvl="4" w:tplc="041F0019" w:tentative="1">
      <w:start w:val="1"/>
      <w:numFmt w:val="lowerLetter"/>
      <w:lvlText w:val="%5."/>
      <w:lvlJc w:val="left"/>
      <w:pPr>
        <w:ind w:left="3342" w:hanging="360"/>
      </w:pPr>
    </w:lvl>
    <w:lvl w:ilvl="5" w:tplc="041F001B" w:tentative="1">
      <w:start w:val="1"/>
      <w:numFmt w:val="lowerRoman"/>
      <w:lvlText w:val="%6."/>
      <w:lvlJc w:val="right"/>
      <w:pPr>
        <w:ind w:left="4062" w:hanging="180"/>
      </w:pPr>
    </w:lvl>
    <w:lvl w:ilvl="6" w:tplc="041F000F" w:tentative="1">
      <w:start w:val="1"/>
      <w:numFmt w:val="decimal"/>
      <w:lvlText w:val="%7."/>
      <w:lvlJc w:val="left"/>
      <w:pPr>
        <w:ind w:left="4782" w:hanging="360"/>
      </w:pPr>
    </w:lvl>
    <w:lvl w:ilvl="7" w:tplc="041F0019" w:tentative="1">
      <w:start w:val="1"/>
      <w:numFmt w:val="lowerLetter"/>
      <w:lvlText w:val="%8."/>
      <w:lvlJc w:val="left"/>
      <w:pPr>
        <w:ind w:left="5502" w:hanging="360"/>
      </w:pPr>
    </w:lvl>
    <w:lvl w:ilvl="8" w:tplc="041F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22D510AF"/>
    <w:multiLevelType w:val="hybridMultilevel"/>
    <w:tmpl w:val="12D840CA"/>
    <w:lvl w:ilvl="0" w:tplc="023E808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E782A"/>
    <w:multiLevelType w:val="hybridMultilevel"/>
    <w:tmpl w:val="6B88D58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2852A0"/>
    <w:multiLevelType w:val="hybridMultilevel"/>
    <w:tmpl w:val="65004F94"/>
    <w:lvl w:ilvl="0" w:tplc="7F48888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5" w:hanging="360"/>
      </w:pPr>
    </w:lvl>
    <w:lvl w:ilvl="2" w:tplc="041F001B" w:tentative="1">
      <w:start w:val="1"/>
      <w:numFmt w:val="lowerRoman"/>
      <w:lvlText w:val="%3."/>
      <w:lvlJc w:val="right"/>
      <w:pPr>
        <w:ind w:left="1975" w:hanging="180"/>
      </w:pPr>
    </w:lvl>
    <w:lvl w:ilvl="3" w:tplc="041F000F" w:tentative="1">
      <w:start w:val="1"/>
      <w:numFmt w:val="decimal"/>
      <w:lvlText w:val="%4."/>
      <w:lvlJc w:val="left"/>
      <w:pPr>
        <w:ind w:left="2695" w:hanging="360"/>
      </w:pPr>
    </w:lvl>
    <w:lvl w:ilvl="4" w:tplc="041F0019" w:tentative="1">
      <w:start w:val="1"/>
      <w:numFmt w:val="lowerLetter"/>
      <w:lvlText w:val="%5."/>
      <w:lvlJc w:val="left"/>
      <w:pPr>
        <w:ind w:left="3415" w:hanging="360"/>
      </w:pPr>
    </w:lvl>
    <w:lvl w:ilvl="5" w:tplc="041F001B" w:tentative="1">
      <w:start w:val="1"/>
      <w:numFmt w:val="lowerRoman"/>
      <w:lvlText w:val="%6."/>
      <w:lvlJc w:val="right"/>
      <w:pPr>
        <w:ind w:left="4135" w:hanging="180"/>
      </w:pPr>
    </w:lvl>
    <w:lvl w:ilvl="6" w:tplc="041F000F" w:tentative="1">
      <w:start w:val="1"/>
      <w:numFmt w:val="decimal"/>
      <w:lvlText w:val="%7."/>
      <w:lvlJc w:val="left"/>
      <w:pPr>
        <w:ind w:left="4855" w:hanging="360"/>
      </w:pPr>
    </w:lvl>
    <w:lvl w:ilvl="7" w:tplc="041F0019" w:tentative="1">
      <w:start w:val="1"/>
      <w:numFmt w:val="lowerLetter"/>
      <w:lvlText w:val="%8."/>
      <w:lvlJc w:val="left"/>
      <w:pPr>
        <w:ind w:left="5575" w:hanging="360"/>
      </w:pPr>
    </w:lvl>
    <w:lvl w:ilvl="8" w:tplc="041F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>
    <w:nsid w:val="32A649AE"/>
    <w:multiLevelType w:val="hybridMultilevel"/>
    <w:tmpl w:val="0F544DF0"/>
    <w:lvl w:ilvl="0" w:tplc="429CAB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02A99"/>
    <w:multiLevelType w:val="hybridMultilevel"/>
    <w:tmpl w:val="BCB286AC"/>
    <w:lvl w:ilvl="0" w:tplc="358A4D1C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20FE1"/>
    <w:multiLevelType w:val="hybridMultilevel"/>
    <w:tmpl w:val="EC3EAA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CAD98A">
      <w:numFmt w:val="bullet"/>
      <w:lvlText w:val="—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450EE"/>
    <w:multiLevelType w:val="hybridMultilevel"/>
    <w:tmpl w:val="FE083404"/>
    <w:lvl w:ilvl="0" w:tplc="358A4D1C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2776A"/>
    <w:multiLevelType w:val="hybridMultilevel"/>
    <w:tmpl w:val="50C2BC52"/>
    <w:lvl w:ilvl="0" w:tplc="358A4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13734"/>
    <w:multiLevelType w:val="hybridMultilevel"/>
    <w:tmpl w:val="A354357E"/>
    <w:lvl w:ilvl="0" w:tplc="523881FC">
      <w:start w:val="1"/>
      <w:numFmt w:val="lowerLetter"/>
      <w:lvlText w:val="%1."/>
      <w:lvlJc w:val="left"/>
      <w:pPr>
        <w:ind w:left="1004" w:hanging="360"/>
      </w:pPr>
      <w:rPr>
        <w:rFonts w:ascii="Segoe UI" w:eastAsiaTheme="minorEastAsia" w:hAnsi="Segoe UI" w:cs="Segoe UI" w:hint="default"/>
        <w:color w:val="auto"/>
        <w:sz w:val="21"/>
      </w:r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6FE4D7AC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DC01CD6"/>
    <w:multiLevelType w:val="hybridMultilevel"/>
    <w:tmpl w:val="01C8A184"/>
    <w:lvl w:ilvl="0" w:tplc="358A4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20A19"/>
    <w:multiLevelType w:val="multilevel"/>
    <w:tmpl w:val="3CD634B6"/>
    <w:lvl w:ilvl="0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7" w:hanging="1800"/>
      </w:pPr>
      <w:rPr>
        <w:rFonts w:hint="default"/>
      </w:rPr>
    </w:lvl>
  </w:abstractNum>
  <w:abstractNum w:abstractNumId="18">
    <w:nsid w:val="46C10C9B"/>
    <w:multiLevelType w:val="hybridMultilevel"/>
    <w:tmpl w:val="B6AC9944"/>
    <w:lvl w:ilvl="0" w:tplc="358A4D1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91" w:hanging="360"/>
      </w:pPr>
    </w:lvl>
    <w:lvl w:ilvl="2" w:tplc="041F001B" w:tentative="1">
      <w:start w:val="1"/>
      <w:numFmt w:val="lowerRoman"/>
      <w:lvlText w:val="%3."/>
      <w:lvlJc w:val="right"/>
      <w:pPr>
        <w:ind w:left="2211" w:hanging="180"/>
      </w:pPr>
    </w:lvl>
    <w:lvl w:ilvl="3" w:tplc="041F000F" w:tentative="1">
      <w:start w:val="1"/>
      <w:numFmt w:val="decimal"/>
      <w:lvlText w:val="%4."/>
      <w:lvlJc w:val="left"/>
      <w:pPr>
        <w:ind w:left="2931" w:hanging="360"/>
      </w:pPr>
    </w:lvl>
    <w:lvl w:ilvl="4" w:tplc="041F0019" w:tentative="1">
      <w:start w:val="1"/>
      <w:numFmt w:val="lowerLetter"/>
      <w:lvlText w:val="%5."/>
      <w:lvlJc w:val="left"/>
      <w:pPr>
        <w:ind w:left="3651" w:hanging="360"/>
      </w:pPr>
    </w:lvl>
    <w:lvl w:ilvl="5" w:tplc="041F001B" w:tentative="1">
      <w:start w:val="1"/>
      <w:numFmt w:val="lowerRoman"/>
      <w:lvlText w:val="%6."/>
      <w:lvlJc w:val="right"/>
      <w:pPr>
        <w:ind w:left="4371" w:hanging="180"/>
      </w:pPr>
    </w:lvl>
    <w:lvl w:ilvl="6" w:tplc="041F000F" w:tentative="1">
      <w:start w:val="1"/>
      <w:numFmt w:val="decimal"/>
      <w:lvlText w:val="%7."/>
      <w:lvlJc w:val="left"/>
      <w:pPr>
        <w:ind w:left="5091" w:hanging="360"/>
      </w:pPr>
    </w:lvl>
    <w:lvl w:ilvl="7" w:tplc="041F0019" w:tentative="1">
      <w:start w:val="1"/>
      <w:numFmt w:val="lowerLetter"/>
      <w:lvlText w:val="%8."/>
      <w:lvlJc w:val="left"/>
      <w:pPr>
        <w:ind w:left="5811" w:hanging="360"/>
      </w:pPr>
    </w:lvl>
    <w:lvl w:ilvl="8" w:tplc="041F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9">
    <w:nsid w:val="48C159F1"/>
    <w:multiLevelType w:val="hybridMultilevel"/>
    <w:tmpl w:val="82D8F75A"/>
    <w:lvl w:ilvl="0" w:tplc="041F000F">
      <w:start w:val="1"/>
      <w:numFmt w:val="decimal"/>
      <w:lvlText w:val="%1."/>
      <w:lvlJc w:val="left"/>
      <w:pPr>
        <w:ind w:left="895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E2B6A"/>
    <w:multiLevelType w:val="hybridMultilevel"/>
    <w:tmpl w:val="E4146860"/>
    <w:lvl w:ilvl="0" w:tplc="358A4D1C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F0846"/>
    <w:multiLevelType w:val="hybridMultilevel"/>
    <w:tmpl w:val="280EF6C4"/>
    <w:lvl w:ilvl="0" w:tplc="523881FC">
      <w:start w:val="1"/>
      <w:numFmt w:val="lowerLetter"/>
      <w:lvlText w:val="%1."/>
      <w:lvlJc w:val="left"/>
      <w:pPr>
        <w:ind w:left="753" w:hanging="360"/>
      </w:pPr>
      <w:rPr>
        <w:rFonts w:ascii="Segoe UI" w:eastAsiaTheme="minorEastAsia" w:hAnsi="Segoe UI" w:cs="Segoe UI" w:hint="default"/>
        <w:color w:val="auto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473" w:hanging="360"/>
      </w:pPr>
    </w:lvl>
    <w:lvl w:ilvl="2" w:tplc="041F001B" w:tentative="1">
      <w:start w:val="1"/>
      <w:numFmt w:val="lowerRoman"/>
      <w:lvlText w:val="%3."/>
      <w:lvlJc w:val="right"/>
      <w:pPr>
        <w:ind w:left="2193" w:hanging="180"/>
      </w:pPr>
    </w:lvl>
    <w:lvl w:ilvl="3" w:tplc="041F000F" w:tentative="1">
      <w:start w:val="1"/>
      <w:numFmt w:val="decimal"/>
      <w:lvlText w:val="%4."/>
      <w:lvlJc w:val="left"/>
      <w:pPr>
        <w:ind w:left="2913" w:hanging="360"/>
      </w:pPr>
    </w:lvl>
    <w:lvl w:ilvl="4" w:tplc="041F0019" w:tentative="1">
      <w:start w:val="1"/>
      <w:numFmt w:val="lowerLetter"/>
      <w:lvlText w:val="%5."/>
      <w:lvlJc w:val="left"/>
      <w:pPr>
        <w:ind w:left="3633" w:hanging="360"/>
      </w:pPr>
    </w:lvl>
    <w:lvl w:ilvl="5" w:tplc="041F001B" w:tentative="1">
      <w:start w:val="1"/>
      <w:numFmt w:val="lowerRoman"/>
      <w:lvlText w:val="%6."/>
      <w:lvlJc w:val="right"/>
      <w:pPr>
        <w:ind w:left="4353" w:hanging="180"/>
      </w:pPr>
    </w:lvl>
    <w:lvl w:ilvl="6" w:tplc="041F000F" w:tentative="1">
      <w:start w:val="1"/>
      <w:numFmt w:val="decimal"/>
      <w:lvlText w:val="%7."/>
      <w:lvlJc w:val="left"/>
      <w:pPr>
        <w:ind w:left="5073" w:hanging="360"/>
      </w:pPr>
    </w:lvl>
    <w:lvl w:ilvl="7" w:tplc="041F0019" w:tentative="1">
      <w:start w:val="1"/>
      <w:numFmt w:val="lowerLetter"/>
      <w:lvlText w:val="%8."/>
      <w:lvlJc w:val="left"/>
      <w:pPr>
        <w:ind w:left="5793" w:hanging="360"/>
      </w:pPr>
    </w:lvl>
    <w:lvl w:ilvl="8" w:tplc="041F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2">
    <w:nsid w:val="4E085003"/>
    <w:multiLevelType w:val="hybridMultilevel"/>
    <w:tmpl w:val="B6C08014"/>
    <w:lvl w:ilvl="0" w:tplc="358A4D1C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D3051"/>
    <w:multiLevelType w:val="hybridMultilevel"/>
    <w:tmpl w:val="7B8C0F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6F23D3"/>
    <w:multiLevelType w:val="hybridMultilevel"/>
    <w:tmpl w:val="404AC11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1C04AA"/>
    <w:multiLevelType w:val="hybridMultilevel"/>
    <w:tmpl w:val="444EC042"/>
    <w:lvl w:ilvl="0" w:tplc="358A4D1C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B753A"/>
    <w:multiLevelType w:val="hybridMultilevel"/>
    <w:tmpl w:val="1A2A0A68"/>
    <w:lvl w:ilvl="0" w:tplc="7F4888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FDD6658"/>
    <w:multiLevelType w:val="hybridMultilevel"/>
    <w:tmpl w:val="2CDC800A"/>
    <w:lvl w:ilvl="0" w:tplc="041F0019">
      <w:start w:val="1"/>
      <w:numFmt w:val="lowerLetter"/>
      <w:lvlText w:val="%1."/>
      <w:lvlJc w:val="left"/>
      <w:pPr>
        <w:ind w:left="720" w:hanging="360"/>
      </w:pPr>
      <w:rPr>
        <w:color w:val="auto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A711F"/>
    <w:multiLevelType w:val="hybridMultilevel"/>
    <w:tmpl w:val="FD4E508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55069"/>
    <w:multiLevelType w:val="hybridMultilevel"/>
    <w:tmpl w:val="59EC0A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BA739C"/>
    <w:multiLevelType w:val="hybridMultilevel"/>
    <w:tmpl w:val="A3F6916C"/>
    <w:lvl w:ilvl="0" w:tplc="358A4D1C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74DA67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FF7017"/>
    <w:multiLevelType w:val="hybridMultilevel"/>
    <w:tmpl w:val="168663D6"/>
    <w:lvl w:ilvl="0" w:tplc="523881FC">
      <w:start w:val="1"/>
      <w:numFmt w:val="lowerLetter"/>
      <w:lvlText w:val="%1."/>
      <w:lvlJc w:val="left"/>
      <w:pPr>
        <w:ind w:left="1131" w:hanging="360"/>
      </w:pPr>
      <w:rPr>
        <w:rFonts w:ascii="Segoe UI" w:eastAsiaTheme="minorEastAsia" w:hAnsi="Segoe UI" w:cs="Segoe UI" w:hint="default"/>
        <w:color w:val="auto"/>
        <w:sz w:val="21"/>
      </w:rPr>
    </w:lvl>
    <w:lvl w:ilvl="1" w:tplc="990A8AF2">
      <w:start w:val="1"/>
      <w:numFmt w:val="decimal"/>
      <w:lvlText w:val="%2."/>
      <w:lvlJc w:val="left"/>
      <w:pPr>
        <w:ind w:left="1851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571" w:hanging="180"/>
      </w:pPr>
    </w:lvl>
    <w:lvl w:ilvl="3" w:tplc="041F000F" w:tentative="1">
      <w:start w:val="1"/>
      <w:numFmt w:val="decimal"/>
      <w:lvlText w:val="%4."/>
      <w:lvlJc w:val="left"/>
      <w:pPr>
        <w:ind w:left="3291" w:hanging="360"/>
      </w:pPr>
    </w:lvl>
    <w:lvl w:ilvl="4" w:tplc="041F0019" w:tentative="1">
      <w:start w:val="1"/>
      <w:numFmt w:val="lowerLetter"/>
      <w:lvlText w:val="%5."/>
      <w:lvlJc w:val="left"/>
      <w:pPr>
        <w:ind w:left="4011" w:hanging="360"/>
      </w:pPr>
    </w:lvl>
    <w:lvl w:ilvl="5" w:tplc="041F001B" w:tentative="1">
      <w:start w:val="1"/>
      <w:numFmt w:val="lowerRoman"/>
      <w:lvlText w:val="%6."/>
      <w:lvlJc w:val="right"/>
      <w:pPr>
        <w:ind w:left="4731" w:hanging="180"/>
      </w:pPr>
    </w:lvl>
    <w:lvl w:ilvl="6" w:tplc="041F000F" w:tentative="1">
      <w:start w:val="1"/>
      <w:numFmt w:val="decimal"/>
      <w:lvlText w:val="%7."/>
      <w:lvlJc w:val="left"/>
      <w:pPr>
        <w:ind w:left="5451" w:hanging="360"/>
      </w:pPr>
    </w:lvl>
    <w:lvl w:ilvl="7" w:tplc="041F0019" w:tentative="1">
      <w:start w:val="1"/>
      <w:numFmt w:val="lowerLetter"/>
      <w:lvlText w:val="%8."/>
      <w:lvlJc w:val="left"/>
      <w:pPr>
        <w:ind w:left="6171" w:hanging="360"/>
      </w:pPr>
    </w:lvl>
    <w:lvl w:ilvl="8" w:tplc="041F001B" w:tentative="1">
      <w:start w:val="1"/>
      <w:numFmt w:val="lowerRoman"/>
      <w:lvlText w:val="%9."/>
      <w:lvlJc w:val="right"/>
      <w:pPr>
        <w:ind w:left="6891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22"/>
  </w:num>
  <w:num w:numId="5">
    <w:abstractNumId w:val="17"/>
  </w:num>
  <w:num w:numId="6">
    <w:abstractNumId w:val="25"/>
  </w:num>
  <w:num w:numId="7">
    <w:abstractNumId w:val="20"/>
  </w:num>
  <w:num w:numId="8">
    <w:abstractNumId w:val="30"/>
  </w:num>
  <w:num w:numId="9">
    <w:abstractNumId w:val="13"/>
  </w:num>
  <w:num w:numId="10">
    <w:abstractNumId w:val="31"/>
  </w:num>
  <w:num w:numId="11">
    <w:abstractNumId w:val="15"/>
  </w:num>
  <w:num w:numId="12">
    <w:abstractNumId w:val="16"/>
  </w:num>
  <w:num w:numId="13">
    <w:abstractNumId w:val="10"/>
  </w:num>
  <w:num w:numId="14">
    <w:abstractNumId w:val="14"/>
  </w:num>
  <w:num w:numId="15">
    <w:abstractNumId w:val="5"/>
  </w:num>
  <w:num w:numId="16">
    <w:abstractNumId w:val="9"/>
  </w:num>
  <w:num w:numId="17">
    <w:abstractNumId w:val="12"/>
  </w:num>
  <w:num w:numId="18">
    <w:abstractNumId w:val="27"/>
  </w:num>
  <w:num w:numId="19">
    <w:abstractNumId w:val="6"/>
  </w:num>
  <w:num w:numId="20">
    <w:abstractNumId w:val="4"/>
  </w:num>
  <w:num w:numId="21">
    <w:abstractNumId w:val="2"/>
  </w:num>
  <w:num w:numId="22">
    <w:abstractNumId w:val="19"/>
  </w:num>
  <w:num w:numId="23">
    <w:abstractNumId w:val="23"/>
  </w:num>
  <w:num w:numId="24">
    <w:abstractNumId w:val="26"/>
  </w:num>
  <w:num w:numId="25">
    <w:abstractNumId w:val="24"/>
  </w:num>
  <w:num w:numId="26">
    <w:abstractNumId w:val="3"/>
  </w:num>
  <w:num w:numId="27">
    <w:abstractNumId w:val="8"/>
  </w:num>
  <w:num w:numId="28">
    <w:abstractNumId w:val="1"/>
  </w:num>
  <w:num w:numId="29">
    <w:abstractNumId w:val="21"/>
  </w:num>
  <w:num w:numId="30">
    <w:abstractNumId w:val="7"/>
  </w:num>
  <w:num w:numId="31">
    <w:abstractNumId w:val="29"/>
  </w:num>
  <w:num w:numId="32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899"/>
    <w:rsid w:val="00006884"/>
    <w:rsid w:val="000069EA"/>
    <w:rsid w:val="00073649"/>
    <w:rsid w:val="00090AF1"/>
    <w:rsid w:val="000E271A"/>
    <w:rsid w:val="001064C5"/>
    <w:rsid w:val="001379BD"/>
    <w:rsid w:val="00186D72"/>
    <w:rsid w:val="001D4E66"/>
    <w:rsid w:val="001D7226"/>
    <w:rsid w:val="001E6544"/>
    <w:rsid w:val="001F037C"/>
    <w:rsid w:val="00204E32"/>
    <w:rsid w:val="00255045"/>
    <w:rsid w:val="0027519E"/>
    <w:rsid w:val="00283F2E"/>
    <w:rsid w:val="003024F6"/>
    <w:rsid w:val="00303DA7"/>
    <w:rsid w:val="0032405B"/>
    <w:rsid w:val="003315ED"/>
    <w:rsid w:val="00393B5D"/>
    <w:rsid w:val="003B0641"/>
    <w:rsid w:val="00474916"/>
    <w:rsid w:val="004B5B28"/>
    <w:rsid w:val="004F7A1C"/>
    <w:rsid w:val="005904E2"/>
    <w:rsid w:val="00643D80"/>
    <w:rsid w:val="0067008C"/>
    <w:rsid w:val="006C0091"/>
    <w:rsid w:val="00704BB7"/>
    <w:rsid w:val="00727413"/>
    <w:rsid w:val="007F2B70"/>
    <w:rsid w:val="00807D0A"/>
    <w:rsid w:val="00832D9E"/>
    <w:rsid w:val="00942899"/>
    <w:rsid w:val="00990619"/>
    <w:rsid w:val="00A45EB1"/>
    <w:rsid w:val="00A94B31"/>
    <w:rsid w:val="00AB0E9B"/>
    <w:rsid w:val="00AD7973"/>
    <w:rsid w:val="00B312C6"/>
    <w:rsid w:val="00B43383"/>
    <w:rsid w:val="00B70D84"/>
    <w:rsid w:val="00B9278A"/>
    <w:rsid w:val="00B928C7"/>
    <w:rsid w:val="00C17409"/>
    <w:rsid w:val="00C72DE2"/>
    <w:rsid w:val="00C7632A"/>
    <w:rsid w:val="00C768CA"/>
    <w:rsid w:val="00CD7063"/>
    <w:rsid w:val="00D07466"/>
    <w:rsid w:val="00DC7A35"/>
    <w:rsid w:val="00DE7FCF"/>
    <w:rsid w:val="00E141C5"/>
    <w:rsid w:val="00E33372"/>
    <w:rsid w:val="00E6638B"/>
    <w:rsid w:val="00EA7E49"/>
    <w:rsid w:val="00EB7689"/>
    <w:rsid w:val="00ED6CC5"/>
    <w:rsid w:val="00EF039A"/>
    <w:rsid w:val="00F21217"/>
    <w:rsid w:val="00F307FF"/>
    <w:rsid w:val="00F72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42899"/>
    <w:pPr>
      <w:ind w:left="720"/>
      <w:contextualSpacing/>
    </w:pPr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EF039A"/>
  </w:style>
  <w:style w:type="paragraph" w:styleId="AralkYok">
    <w:name w:val="No Spacing"/>
    <w:uiPriority w:val="1"/>
    <w:qFormat/>
    <w:rsid w:val="00704BB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7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70D84"/>
    <w:rPr>
      <w:b/>
      <w:bCs/>
    </w:rPr>
  </w:style>
  <w:style w:type="paragraph" w:styleId="BalonMetni">
    <w:name w:val="Balloon Text"/>
    <w:basedOn w:val="Normal"/>
    <w:link w:val="BalonMetniChar"/>
    <w:semiHidden/>
    <w:rsid w:val="00B928C7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B928C7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73649"/>
    <w:pPr>
      <w:tabs>
        <w:tab w:val="center" w:pos="4536"/>
        <w:tab w:val="right" w:pos="9072"/>
      </w:tabs>
      <w:spacing w:after="0" w:line="240" w:lineRule="auto"/>
    </w:pPr>
    <w:rPr>
      <w:rFonts w:ascii="Bookman Old Style" w:hAnsi="Bookman Old Style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073649"/>
    <w:rPr>
      <w:rFonts w:ascii="Bookman Old Style" w:hAnsi="Bookman Old Style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73649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42899"/>
    <w:pPr>
      <w:ind w:left="720"/>
      <w:contextualSpacing/>
    </w:pPr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EF039A"/>
  </w:style>
  <w:style w:type="paragraph" w:styleId="AralkYok">
    <w:name w:val="No Spacing"/>
    <w:uiPriority w:val="1"/>
    <w:qFormat/>
    <w:rsid w:val="00704BB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7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70D84"/>
    <w:rPr>
      <w:b/>
      <w:bCs/>
    </w:rPr>
  </w:style>
  <w:style w:type="paragraph" w:styleId="BalonMetni">
    <w:name w:val="Balloon Text"/>
    <w:basedOn w:val="Normal"/>
    <w:link w:val="BalonMetniChar"/>
    <w:semiHidden/>
    <w:rsid w:val="00B928C7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B928C7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73649"/>
    <w:pPr>
      <w:tabs>
        <w:tab w:val="center" w:pos="4536"/>
        <w:tab w:val="right" w:pos="9072"/>
      </w:tabs>
      <w:spacing w:after="0" w:line="240" w:lineRule="auto"/>
    </w:pPr>
    <w:rPr>
      <w:rFonts w:ascii="Bookman Old Style" w:hAnsi="Bookman Old Style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073649"/>
    <w:rPr>
      <w:rFonts w:ascii="Bookman Old Style" w:hAnsi="Bookman Old Style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73649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teryal.org.tr/degerler-egitimi/dosyalar.php?uk=39000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egerler.org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B9CCF-A283-4CFE-8CB6-61A91482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2686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</dc:creator>
  <cp:lastModifiedBy>Okul_Muduru</cp:lastModifiedBy>
  <cp:revision>3</cp:revision>
  <cp:lastPrinted>2016-10-12T13:06:00Z</cp:lastPrinted>
  <dcterms:created xsi:type="dcterms:W3CDTF">2015-09-01T05:57:00Z</dcterms:created>
  <dcterms:modified xsi:type="dcterms:W3CDTF">2016-10-12T13:06:00Z</dcterms:modified>
</cp:coreProperties>
</file>